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55" w:rsidRDefault="00FC36E3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 wp14:anchorId="13D25D5A" wp14:editId="0853F547">
            <wp:simplePos x="0" y="0"/>
            <wp:positionH relativeFrom="column">
              <wp:posOffset>2657475</wp:posOffset>
            </wp:positionH>
            <wp:positionV relativeFrom="paragraph">
              <wp:posOffset>-358775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Pr="000B015D" w:rsidRDefault="00B76B8E" w:rsidP="00B94667">
      <w:pPr>
        <w:pStyle w:val="a3"/>
        <w:rPr>
          <w:spacing w:val="20"/>
        </w:rPr>
      </w:pPr>
    </w:p>
    <w:p w:rsidR="007F0AAA" w:rsidRPr="000B015D" w:rsidRDefault="000B015D" w:rsidP="000B015D">
      <w:pPr>
        <w:pStyle w:val="a3"/>
        <w:rPr>
          <w:spacing w:val="20"/>
          <w:sz w:val="32"/>
          <w:szCs w:val="28"/>
        </w:rPr>
      </w:pPr>
      <w:r w:rsidRPr="000B015D">
        <w:rPr>
          <w:spacing w:val="20"/>
          <w:sz w:val="32"/>
          <w:szCs w:val="28"/>
        </w:rPr>
        <w:t>АДМИНИСТРАЦИЯ</w:t>
      </w:r>
    </w:p>
    <w:p w:rsidR="00B94667" w:rsidRPr="000B015D" w:rsidRDefault="00B94667" w:rsidP="00B94667">
      <w:pPr>
        <w:pStyle w:val="a4"/>
        <w:rPr>
          <w:spacing w:val="30"/>
          <w:sz w:val="28"/>
          <w:szCs w:val="28"/>
        </w:rPr>
      </w:pPr>
      <w:r w:rsidRPr="000B015D">
        <w:rPr>
          <w:spacing w:val="30"/>
          <w:sz w:val="28"/>
          <w:szCs w:val="28"/>
        </w:rPr>
        <w:t>ГОРОДСКОГО ПОСЕЛЕНИЯ ВИДНОЕ</w:t>
      </w:r>
    </w:p>
    <w:p w:rsidR="00B94667" w:rsidRPr="000B015D" w:rsidRDefault="00B94667" w:rsidP="00B94667">
      <w:pPr>
        <w:pStyle w:val="a4"/>
        <w:rPr>
          <w:spacing w:val="30"/>
          <w:sz w:val="28"/>
          <w:szCs w:val="28"/>
        </w:rPr>
      </w:pPr>
      <w:r w:rsidRPr="000B015D">
        <w:rPr>
          <w:spacing w:val="30"/>
          <w:sz w:val="28"/>
          <w:szCs w:val="28"/>
        </w:rPr>
        <w:t>Л</w:t>
      </w:r>
      <w:r w:rsidR="007F0AAA" w:rsidRPr="000B015D">
        <w:rPr>
          <w:spacing w:val="30"/>
          <w:sz w:val="28"/>
          <w:szCs w:val="28"/>
        </w:rPr>
        <w:t>ЕНИНСКОГО МУНИЦИПАЛЬНОГО РАЙОНА</w:t>
      </w:r>
    </w:p>
    <w:p w:rsidR="00B94667" w:rsidRPr="000B015D" w:rsidRDefault="00B94667" w:rsidP="00B94667">
      <w:pPr>
        <w:pStyle w:val="a4"/>
        <w:rPr>
          <w:spacing w:val="30"/>
          <w:sz w:val="28"/>
          <w:szCs w:val="28"/>
        </w:rPr>
      </w:pPr>
      <w:r w:rsidRPr="000B015D">
        <w:rPr>
          <w:spacing w:val="30"/>
          <w:sz w:val="28"/>
          <w:szCs w:val="28"/>
        </w:rPr>
        <w:t>МОСКОВСКОЙ ОБЛАСТИ</w:t>
      </w:r>
    </w:p>
    <w:p w:rsidR="00B94667" w:rsidRDefault="007144C4" w:rsidP="007144C4">
      <w:pPr>
        <w:ind w:left="-1560"/>
        <w:jc w:val="center"/>
        <w:rPr>
          <w:noProof/>
          <w:sz w:val="32"/>
        </w:rPr>
      </w:pPr>
      <w:r>
        <w:rPr>
          <w:noProof/>
          <w:sz w:val="32"/>
        </w:rPr>
        <w:drawing>
          <wp:inline distT="0" distB="0" distL="0" distR="0" wp14:anchorId="550EBBB6">
            <wp:extent cx="743839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39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667" w:rsidRDefault="00B94667" w:rsidP="00B94667">
      <w:pPr>
        <w:jc w:val="center"/>
        <w:rPr>
          <w:sz w:val="32"/>
        </w:rPr>
      </w:pP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B94667" w:rsidP="009B66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B94667" w:rsidP="00433FCE">
            <w:pPr>
              <w:jc w:val="center"/>
            </w:pPr>
          </w:p>
        </w:tc>
      </w:tr>
    </w:tbl>
    <w:p w:rsidR="00156D37" w:rsidRPr="00205497" w:rsidRDefault="00156D37" w:rsidP="00156D37">
      <w:pPr>
        <w:jc w:val="center"/>
        <w:rPr>
          <w:b/>
          <w:sz w:val="16"/>
          <w:szCs w:val="16"/>
          <w:lang w:val="en-US"/>
        </w:rPr>
      </w:pPr>
    </w:p>
    <w:p w:rsidR="00EA6129" w:rsidRDefault="00EA6129" w:rsidP="00EA612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487" w:rsidRDefault="004A13AF" w:rsidP="008B68AA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14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городского поселения Видное</w:t>
      </w:r>
      <w:r w:rsidR="002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7B2" w:rsidRPr="002B47B2">
        <w:rPr>
          <w:rFonts w:ascii="Times New Roman" w:hAnsi="Times New Roman" w:cs="Times New Roman"/>
          <w:b/>
          <w:sz w:val="24"/>
          <w:szCs w:val="24"/>
        </w:rPr>
        <w:t xml:space="preserve">Ленинского муниципального </w:t>
      </w:r>
      <w:r w:rsidR="00203A68" w:rsidRPr="002B47B2">
        <w:rPr>
          <w:rFonts w:ascii="Times New Roman" w:hAnsi="Times New Roman" w:cs="Times New Roman"/>
          <w:b/>
          <w:sz w:val="24"/>
          <w:szCs w:val="24"/>
        </w:rPr>
        <w:t>района</w:t>
      </w:r>
      <w:r w:rsidR="00203A68">
        <w:t xml:space="preserve"> </w:t>
      </w:r>
      <w:r w:rsidR="00203A68" w:rsidRPr="003C6714">
        <w:rPr>
          <w:rFonts w:ascii="Times New Roman" w:hAnsi="Times New Roman" w:cs="Times New Roman"/>
          <w:b/>
          <w:sz w:val="24"/>
          <w:szCs w:val="24"/>
        </w:rPr>
        <w:t>«</w:t>
      </w:r>
      <w:r w:rsidR="00B91DEC" w:rsidRPr="003C6714">
        <w:rPr>
          <w:rFonts w:ascii="Times New Roman" w:hAnsi="Times New Roman" w:cs="Times New Roman"/>
          <w:b/>
          <w:sz w:val="24"/>
          <w:szCs w:val="24"/>
        </w:rPr>
        <w:t xml:space="preserve">Развитие системы информирования населения о деятельности органов муниципальной власти Ленинского </w:t>
      </w:r>
      <w:r w:rsidR="008B68AA" w:rsidRPr="003C6714">
        <w:rPr>
          <w:rFonts w:ascii="Times New Roman" w:hAnsi="Times New Roman" w:cs="Times New Roman"/>
          <w:b/>
          <w:sz w:val="24"/>
          <w:szCs w:val="24"/>
        </w:rPr>
        <w:t>района</w:t>
      </w:r>
      <w:r w:rsidR="008B68AA">
        <w:rPr>
          <w:rFonts w:ascii="Times New Roman" w:hAnsi="Times New Roman" w:cs="Times New Roman"/>
          <w:b/>
          <w:sz w:val="24"/>
          <w:szCs w:val="24"/>
        </w:rPr>
        <w:t>» на</w:t>
      </w:r>
      <w:r w:rsidR="00203A68">
        <w:rPr>
          <w:rFonts w:ascii="Times New Roman" w:hAnsi="Times New Roman" w:cs="Times New Roman"/>
          <w:b/>
          <w:sz w:val="24"/>
          <w:szCs w:val="24"/>
        </w:rPr>
        <w:t xml:space="preserve"> 2017 – 2021 </w:t>
      </w:r>
      <w:r w:rsidR="008B68AA">
        <w:rPr>
          <w:rFonts w:ascii="Times New Roman" w:hAnsi="Times New Roman" w:cs="Times New Roman"/>
          <w:b/>
          <w:sz w:val="24"/>
          <w:szCs w:val="24"/>
        </w:rPr>
        <w:t xml:space="preserve">годы в новой редакции </w:t>
      </w:r>
    </w:p>
    <w:p w:rsidR="004A13AF" w:rsidRDefault="004A13AF" w:rsidP="00877D48">
      <w:pPr>
        <w:jc w:val="both"/>
        <w:rPr>
          <w:b/>
          <w:sz w:val="16"/>
          <w:szCs w:val="16"/>
        </w:rPr>
      </w:pPr>
    </w:p>
    <w:p w:rsidR="00BE6138" w:rsidRPr="00BE6138" w:rsidRDefault="00BE6138" w:rsidP="00877D48">
      <w:pPr>
        <w:ind w:firstLine="708"/>
        <w:jc w:val="both"/>
      </w:pPr>
      <w:r w:rsidRPr="00BE6138">
        <w:t>В соответствии с Федеральным законом от 06.10.2003 г №131-ФЗ «Об общих принципах организации местного самоуправления в Российской Федерации»,</w:t>
      </w:r>
      <w:r w:rsidR="00D839BF">
        <w:t xml:space="preserve"> </w:t>
      </w:r>
      <w:r w:rsidR="002A53F7">
        <w:t>постановлением гла</w:t>
      </w:r>
      <w:r w:rsidR="00944FA5">
        <w:t>вы городского поселения Видное Л</w:t>
      </w:r>
      <w:r w:rsidR="002A53F7">
        <w:t>енинского муниципального района Московс</w:t>
      </w:r>
      <w:r w:rsidR="00203DC7">
        <w:t>кой области от 05.10.2017 г. №24</w:t>
      </w:r>
      <w:r w:rsidR="002A53F7">
        <w:t xml:space="preserve">/1 «Об утверждении перечня муниципальных программ </w:t>
      </w:r>
      <w:r w:rsidR="00944FA5">
        <w:t>городского поселения Видное Ленинского муниципального района Московской области»,</w:t>
      </w:r>
      <w:r w:rsidR="00367744">
        <w:t xml:space="preserve"> </w:t>
      </w:r>
      <w:r w:rsidR="00CA3219">
        <w:rPr>
          <w:bCs/>
        </w:rPr>
        <w:t xml:space="preserve"> </w:t>
      </w:r>
      <w:r w:rsidRPr="00BE6138">
        <w:t>руководствуясь</w:t>
      </w:r>
      <w:r w:rsidR="00B941A0">
        <w:t xml:space="preserve"> постановлением администрации Ленинского муниципального района Московской области </w:t>
      </w:r>
      <w:r w:rsidR="00B941A0" w:rsidRPr="0010343D">
        <w:t xml:space="preserve">от </w:t>
      </w:r>
      <w:r w:rsidR="0010343D" w:rsidRPr="0010343D">
        <w:t>30</w:t>
      </w:r>
      <w:r w:rsidR="00B941A0" w:rsidRPr="0010343D">
        <w:t>.01.2018 г. №</w:t>
      </w:r>
      <w:r w:rsidR="0010343D" w:rsidRPr="0010343D">
        <w:t>204</w:t>
      </w:r>
      <w:r w:rsidR="00AC0FAB">
        <w:t xml:space="preserve"> </w:t>
      </w:r>
      <w:r w:rsidR="00B941A0" w:rsidRPr="0010343D">
        <w:t>«Об утверждении Порядка разработки и реализации муниципальных программ Ленинского муниципального</w:t>
      </w:r>
      <w:r w:rsidR="00B941A0">
        <w:t xml:space="preserve"> района», </w:t>
      </w:r>
      <w:r w:rsidR="008B68AA" w:rsidRPr="00D839BF">
        <w:rPr>
          <w:bCs/>
        </w:rPr>
        <w:t>в целях приведения</w:t>
      </w:r>
      <w:r w:rsidR="008B68AA">
        <w:rPr>
          <w:bCs/>
        </w:rPr>
        <w:t xml:space="preserve"> показателей муниципальной программы в соответствие с перечнем приоритетных показателей , </w:t>
      </w:r>
      <w:r w:rsidRPr="00BE6138">
        <w:t>Уставом муниципального образования городское поселение Видное Ленинского муниципального района,</w:t>
      </w:r>
    </w:p>
    <w:p w:rsidR="004A13AF" w:rsidRPr="00A01F36" w:rsidRDefault="004A13AF" w:rsidP="00FC36E3">
      <w:pPr>
        <w:spacing w:line="276" w:lineRule="auto"/>
        <w:ind w:firstLine="709"/>
        <w:jc w:val="both"/>
        <w:rPr>
          <w:sz w:val="14"/>
          <w:szCs w:val="14"/>
          <w:highlight w:val="yellow"/>
        </w:rPr>
      </w:pPr>
    </w:p>
    <w:p w:rsidR="004A13AF" w:rsidRPr="00EA6129" w:rsidRDefault="004A13AF" w:rsidP="00FC36E3">
      <w:pPr>
        <w:spacing w:before="120" w:line="276" w:lineRule="auto"/>
        <w:jc w:val="center"/>
        <w:rPr>
          <w:b/>
        </w:rPr>
      </w:pPr>
      <w:r w:rsidRPr="00EA6129">
        <w:rPr>
          <w:b/>
        </w:rPr>
        <w:t>ПОСТАНОВЛЯЮ:</w:t>
      </w:r>
    </w:p>
    <w:p w:rsidR="004A13AF" w:rsidRPr="005F7F02" w:rsidRDefault="004A13AF" w:rsidP="00FC36E3">
      <w:pPr>
        <w:spacing w:line="276" w:lineRule="auto"/>
        <w:ind w:firstLine="709"/>
        <w:rPr>
          <w:b/>
          <w:sz w:val="12"/>
          <w:szCs w:val="12"/>
          <w:highlight w:val="yellow"/>
        </w:rPr>
      </w:pPr>
    </w:p>
    <w:p w:rsidR="004A13AF" w:rsidRDefault="004A13AF" w:rsidP="00877D48">
      <w:pPr>
        <w:pStyle w:val="aa"/>
        <w:numPr>
          <w:ilvl w:val="0"/>
          <w:numId w:val="9"/>
        </w:numPr>
        <w:spacing w:before="120"/>
        <w:ind w:left="426"/>
        <w:jc w:val="both"/>
      </w:pPr>
      <w:r>
        <w:t xml:space="preserve">Утвердить муниципальную программу </w:t>
      </w:r>
      <w:r w:rsidR="00B91DEC">
        <w:t>городского</w:t>
      </w:r>
      <w:r>
        <w:t xml:space="preserve"> поселения </w:t>
      </w:r>
      <w:r w:rsidR="00B91DEC">
        <w:t>Видное</w:t>
      </w:r>
      <w:r w:rsidR="00493E65" w:rsidRPr="00493E65">
        <w:t xml:space="preserve"> </w:t>
      </w:r>
      <w:r w:rsidR="00493E65" w:rsidRPr="00B60493">
        <w:t>Ленинского муниципального района</w:t>
      </w:r>
      <w:r>
        <w:t xml:space="preserve"> </w:t>
      </w:r>
      <w:r w:rsidR="00B91DEC" w:rsidRPr="003C6714">
        <w:t>«Развитие системы информирования населения о деятельности органов муниципальной власти Ленинского района</w:t>
      </w:r>
      <w:r w:rsidR="00096487">
        <w:t>»</w:t>
      </w:r>
      <w:r w:rsidR="00B91DEC" w:rsidRPr="003C6714">
        <w:t xml:space="preserve"> на 2017 – 2021 </w:t>
      </w:r>
      <w:r w:rsidR="00096487">
        <w:t>годы</w:t>
      </w:r>
      <w:r w:rsidR="00B91DEC" w:rsidRPr="003C6714">
        <w:t xml:space="preserve"> </w:t>
      </w:r>
      <w:r w:rsidRPr="00D32CF8">
        <w:t>в новой редакции</w:t>
      </w:r>
      <w:r>
        <w:t xml:space="preserve"> (Приложение к Постановлению).</w:t>
      </w:r>
    </w:p>
    <w:p w:rsidR="004A13AF" w:rsidRPr="00367744" w:rsidRDefault="004A13AF" w:rsidP="00877D48">
      <w:pPr>
        <w:pStyle w:val="aa"/>
        <w:numPr>
          <w:ilvl w:val="0"/>
          <w:numId w:val="9"/>
        </w:numPr>
        <w:ind w:left="426"/>
        <w:jc w:val="both"/>
      </w:pPr>
      <w:r w:rsidRPr="00367744">
        <w:t xml:space="preserve">Признать утратившим силу </w:t>
      </w:r>
      <w:r w:rsidR="0001742E" w:rsidRPr="00367744">
        <w:t>постановление</w:t>
      </w:r>
      <w:r w:rsidRPr="00367744">
        <w:t xml:space="preserve"> администрации </w:t>
      </w:r>
      <w:r w:rsidR="00B91DEC" w:rsidRPr="00367744">
        <w:t>городского</w:t>
      </w:r>
      <w:r w:rsidRPr="00367744">
        <w:t xml:space="preserve"> поселения </w:t>
      </w:r>
      <w:r w:rsidR="00B91DEC" w:rsidRPr="00367744">
        <w:t>Видное</w:t>
      </w:r>
      <w:r w:rsidRPr="00367744">
        <w:t xml:space="preserve"> Ленинского муниципального района от </w:t>
      </w:r>
      <w:r w:rsidR="00944FA5">
        <w:t>18.12</w:t>
      </w:r>
      <w:r w:rsidR="00B91DEC" w:rsidRPr="00367744">
        <w:t>.201</w:t>
      </w:r>
      <w:r w:rsidR="0001742E" w:rsidRPr="00367744">
        <w:t>7</w:t>
      </w:r>
      <w:r w:rsidR="00B91DEC" w:rsidRPr="00367744">
        <w:t xml:space="preserve"> №</w:t>
      </w:r>
      <w:r w:rsidR="00944FA5">
        <w:t>37</w:t>
      </w:r>
      <w:r w:rsidR="00B91DEC" w:rsidRPr="00367744">
        <w:t xml:space="preserve"> «Об </w:t>
      </w:r>
      <w:r w:rsidR="00367744" w:rsidRPr="00367744">
        <w:t>утверждении муниципальной</w:t>
      </w:r>
      <w:r w:rsidR="00B91DEC" w:rsidRPr="00367744">
        <w:t xml:space="preserve"> программ</w:t>
      </w:r>
      <w:r w:rsidR="00367744" w:rsidRPr="00367744">
        <w:t>ы</w:t>
      </w:r>
      <w:r w:rsidR="00B91DEC" w:rsidRPr="00367744">
        <w:t xml:space="preserve"> городского поселения Видное Ленинского муниципального района Московской области </w:t>
      </w:r>
      <w:r w:rsidR="00367744" w:rsidRPr="00367744">
        <w:t xml:space="preserve">«Развитие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 </w:t>
      </w:r>
      <w:r w:rsidR="00B91DEC" w:rsidRPr="00367744">
        <w:t>на 2017-2021 г</w:t>
      </w:r>
      <w:r w:rsidR="00367744" w:rsidRPr="00367744">
        <w:t>г.</w:t>
      </w:r>
      <w:r w:rsidR="00B91DEC" w:rsidRPr="00367744">
        <w:t>»</w:t>
      </w:r>
      <w:r w:rsidR="00944FA5">
        <w:t xml:space="preserve"> в новой редакции»</w:t>
      </w:r>
      <w:r w:rsidR="00D839BF" w:rsidRPr="00367744">
        <w:t>.</w:t>
      </w:r>
    </w:p>
    <w:p w:rsidR="004A13AF" w:rsidRDefault="00203DC7" w:rsidP="00877D48">
      <w:pPr>
        <w:pStyle w:val="aa"/>
        <w:numPr>
          <w:ilvl w:val="0"/>
          <w:numId w:val="9"/>
        </w:numPr>
        <w:ind w:left="426"/>
        <w:jc w:val="both"/>
      </w:pPr>
      <w:r>
        <w:t>Опубликовать настоящее постановление в газете «Видновские вести» и р</w:t>
      </w:r>
      <w:r w:rsidR="004A13AF">
        <w:t xml:space="preserve">азместить на официальном сайте администрации </w:t>
      </w:r>
      <w:r w:rsidR="00B91DEC">
        <w:t xml:space="preserve">городского </w:t>
      </w:r>
      <w:r w:rsidR="004A13AF">
        <w:t xml:space="preserve">поселения </w:t>
      </w:r>
      <w:r w:rsidR="00B91DEC">
        <w:t>Видное</w:t>
      </w:r>
      <w:r w:rsidR="004A13AF">
        <w:t xml:space="preserve"> Ленинского муниципального района: </w:t>
      </w:r>
      <w:r w:rsidR="004A13AF" w:rsidRPr="004A13AF">
        <w:t>www.vidnoe-adm.ru</w:t>
      </w:r>
      <w:r w:rsidR="004A13AF">
        <w:t xml:space="preserve">. </w:t>
      </w:r>
    </w:p>
    <w:p w:rsidR="004A13AF" w:rsidRDefault="004A13AF" w:rsidP="00877D48">
      <w:pPr>
        <w:pStyle w:val="aa"/>
        <w:numPr>
          <w:ilvl w:val="0"/>
          <w:numId w:val="9"/>
        </w:numPr>
        <w:ind w:left="426"/>
        <w:jc w:val="both"/>
      </w:pPr>
      <w:r>
        <w:t xml:space="preserve"> Контроль за исполнением настоящего постановления оставляю за собой.</w:t>
      </w:r>
    </w:p>
    <w:p w:rsidR="009C7F32" w:rsidRPr="00205497" w:rsidRDefault="009C7F32" w:rsidP="00EA6129">
      <w:pPr>
        <w:spacing w:line="276" w:lineRule="auto"/>
        <w:jc w:val="both"/>
        <w:rPr>
          <w:b/>
          <w:sz w:val="16"/>
          <w:szCs w:val="16"/>
        </w:rPr>
      </w:pPr>
    </w:p>
    <w:p w:rsidR="009C7F32" w:rsidRPr="0018051A" w:rsidRDefault="009C7F32" w:rsidP="009C7F32">
      <w:pPr>
        <w:ind w:firstLine="708"/>
      </w:pPr>
    </w:p>
    <w:p w:rsidR="009C7F32" w:rsidRDefault="0001742E" w:rsidP="009C7F32">
      <w:pPr>
        <w:rPr>
          <w:b/>
        </w:rPr>
      </w:pPr>
      <w:r>
        <w:rPr>
          <w:b/>
        </w:rPr>
        <w:t>Глава</w:t>
      </w:r>
      <w:r w:rsidR="009C7F32">
        <w:rPr>
          <w:b/>
        </w:rPr>
        <w:t xml:space="preserve"> городского поселения Видное</w:t>
      </w:r>
      <w:r w:rsidR="009C7F32">
        <w:rPr>
          <w:b/>
        </w:rPr>
        <w:tab/>
      </w:r>
      <w:r w:rsidR="009C7F32">
        <w:rPr>
          <w:b/>
        </w:rPr>
        <w:tab/>
      </w:r>
      <w:r w:rsidR="009C7F32">
        <w:rPr>
          <w:b/>
        </w:rPr>
        <w:tab/>
      </w:r>
      <w:r w:rsidR="009C7F32">
        <w:rPr>
          <w:b/>
        </w:rPr>
        <w:tab/>
        <w:t xml:space="preserve">            </w:t>
      </w:r>
      <w:r>
        <w:rPr>
          <w:b/>
        </w:rPr>
        <w:t>М.И. Шамаилов</w:t>
      </w:r>
    </w:p>
    <w:p w:rsidR="009C7F32" w:rsidRDefault="009C7F32" w:rsidP="009C7F32">
      <w:pPr>
        <w:rPr>
          <w:b/>
        </w:rPr>
      </w:pPr>
    </w:p>
    <w:p w:rsidR="00EA6129" w:rsidRDefault="00EA6129" w:rsidP="009C7F32">
      <w:pPr>
        <w:rPr>
          <w:b/>
        </w:rPr>
      </w:pPr>
    </w:p>
    <w:p w:rsidR="00C83611" w:rsidRDefault="009C7F32" w:rsidP="00C83611">
      <w:pPr>
        <w:jc w:val="both"/>
        <w:rPr>
          <w:sz w:val="22"/>
          <w:szCs w:val="22"/>
        </w:rPr>
      </w:pPr>
      <w:r w:rsidRPr="002F7B1F">
        <w:rPr>
          <w:i/>
          <w:sz w:val="22"/>
          <w:szCs w:val="22"/>
          <w:u w:val="single"/>
        </w:rPr>
        <w:t xml:space="preserve">Разослать: </w:t>
      </w:r>
      <w:r w:rsidR="00C83611">
        <w:rPr>
          <w:sz w:val="22"/>
          <w:szCs w:val="22"/>
        </w:rPr>
        <w:t>дело – 2 экз. Волков Д.М., Куканов С.В., Селезнев А.П., Гаврилов С.А., Макушкина Т.В.</w:t>
      </w:r>
      <w:r w:rsidR="004A13AF">
        <w:rPr>
          <w:sz w:val="22"/>
          <w:szCs w:val="22"/>
        </w:rPr>
        <w:t>,</w:t>
      </w:r>
      <w:r w:rsidR="00EC4473">
        <w:rPr>
          <w:sz w:val="22"/>
          <w:szCs w:val="22"/>
        </w:rPr>
        <w:t xml:space="preserve"> Егорова Е.В.,</w:t>
      </w:r>
      <w:r w:rsidR="004A13AF">
        <w:rPr>
          <w:sz w:val="22"/>
          <w:szCs w:val="22"/>
        </w:rPr>
        <w:t xml:space="preserve"> Ашурко С.С.</w:t>
      </w:r>
      <w:r w:rsidR="00C83611">
        <w:rPr>
          <w:sz w:val="22"/>
          <w:szCs w:val="22"/>
        </w:rPr>
        <w:t xml:space="preserve"> </w:t>
      </w:r>
    </w:p>
    <w:p w:rsidR="009C7F32" w:rsidRDefault="009C7F32" w:rsidP="009C7F32">
      <w:pPr>
        <w:rPr>
          <w:b/>
          <w:i/>
          <w:sz w:val="20"/>
          <w:szCs w:val="20"/>
        </w:rPr>
      </w:pPr>
    </w:p>
    <w:p w:rsidR="005D63D0" w:rsidRDefault="005D63D0" w:rsidP="009C7F32">
      <w:pPr>
        <w:rPr>
          <w:b/>
          <w:i/>
          <w:sz w:val="20"/>
          <w:szCs w:val="20"/>
        </w:rPr>
      </w:pPr>
    </w:p>
    <w:p w:rsidR="009C7F32" w:rsidRDefault="009C7F32" w:rsidP="009C7F3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Согласовано:</w:t>
      </w:r>
    </w:p>
    <w:p w:rsidR="00EA6129" w:rsidRDefault="00EA6129" w:rsidP="009C7F32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33"/>
        <w:gridCol w:w="2502"/>
        <w:gridCol w:w="3553"/>
      </w:tblGrid>
      <w:tr w:rsidR="009C7F32" w:rsidTr="00C27CE6">
        <w:trPr>
          <w:cantSplit/>
          <w:trHeight w:val="106"/>
        </w:trPr>
        <w:tc>
          <w:tcPr>
            <w:tcW w:w="2733" w:type="dxa"/>
          </w:tcPr>
          <w:p w:rsidR="009C7F32" w:rsidRDefault="009C7F32" w:rsidP="00C27CE6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Фамилия, имя, отчество</w:t>
            </w:r>
          </w:p>
        </w:tc>
        <w:tc>
          <w:tcPr>
            <w:tcW w:w="2502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Личная подпись, дата</w:t>
            </w:r>
          </w:p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Примечание</w:t>
            </w:r>
          </w:p>
        </w:tc>
      </w:tr>
      <w:tr w:rsidR="00213F1C" w:rsidTr="00C27CE6">
        <w:trPr>
          <w:cantSplit/>
          <w:trHeight w:val="51"/>
        </w:trPr>
        <w:tc>
          <w:tcPr>
            <w:tcW w:w="2733" w:type="dxa"/>
          </w:tcPr>
          <w:p w:rsidR="00213F1C" w:rsidRDefault="00213F1C" w:rsidP="00C27CE6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Д.В.</w:t>
            </w:r>
          </w:p>
          <w:p w:rsidR="00213F1C" w:rsidRPr="002C3435" w:rsidRDefault="00213F1C" w:rsidP="00C27CE6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213F1C" w:rsidRDefault="00213F1C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213F1C" w:rsidRDefault="00213F1C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9C7F32" w:rsidTr="00C27CE6">
        <w:trPr>
          <w:cantSplit/>
          <w:trHeight w:val="51"/>
        </w:trPr>
        <w:tc>
          <w:tcPr>
            <w:tcW w:w="2733" w:type="dxa"/>
          </w:tcPr>
          <w:p w:rsidR="009C7F32" w:rsidRDefault="009C7F32" w:rsidP="00C27CE6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2C3435">
              <w:rPr>
                <w:sz w:val="24"/>
                <w:szCs w:val="24"/>
              </w:rPr>
              <w:t>Куканов С.В.</w:t>
            </w:r>
          </w:p>
          <w:p w:rsidR="002C3435" w:rsidRPr="002C3435" w:rsidRDefault="002C3435" w:rsidP="004A13A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9C7F32" w:rsidTr="00C27CE6">
        <w:trPr>
          <w:cantSplit/>
          <w:trHeight w:val="51"/>
        </w:trPr>
        <w:tc>
          <w:tcPr>
            <w:tcW w:w="2733" w:type="dxa"/>
          </w:tcPr>
          <w:p w:rsidR="004A13AF" w:rsidRDefault="004A13AF" w:rsidP="004A13A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2C3435">
              <w:rPr>
                <w:sz w:val="24"/>
                <w:szCs w:val="24"/>
              </w:rPr>
              <w:t>Макушкина Т.В.</w:t>
            </w:r>
          </w:p>
          <w:p w:rsidR="009C7F32" w:rsidRPr="002C3435" w:rsidRDefault="009C7F32" w:rsidP="004A13AF">
            <w:pPr>
              <w:jc w:val="both"/>
            </w:pPr>
          </w:p>
        </w:tc>
        <w:tc>
          <w:tcPr>
            <w:tcW w:w="2502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9C7F32" w:rsidRDefault="009C7F32" w:rsidP="00C27CE6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9C7F32" w:rsidTr="00C27CE6">
        <w:trPr>
          <w:cantSplit/>
          <w:trHeight w:val="51"/>
        </w:trPr>
        <w:tc>
          <w:tcPr>
            <w:tcW w:w="2733" w:type="dxa"/>
          </w:tcPr>
          <w:p w:rsidR="004A13AF" w:rsidRPr="002C3435" w:rsidRDefault="004A13AF" w:rsidP="004A13AF">
            <w:pPr>
              <w:jc w:val="both"/>
            </w:pPr>
            <w:r w:rsidRPr="002C3435">
              <w:t>Исаева Л.В.</w:t>
            </w:r>
          </w:p>
          <w:p w:rsidR="009C7F32" w:rsidRDefault="009C7F32" w:rsidP="00C27CE6">
            <w:pPr>
              <w:pStyle w:val="a5"/>
              <w:tabs>
                <w:tab w:val="left" w:pos="708"/>
              </w:tabs>
            </w:pPr>
          </w:p>
        </w:tc>
        <w:tc>
          <w:tcPr>
            <w:tcW w:w="2502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443918" w:rsidTr="00C27CE6">
        <w:trPr>
          <w:cantSplit/>
          <w:trHeight w:val="51"/>
        </w:trPr>
        <w:tc>
          <w:tcPr>
            <w:tcW w:w="2733" w:type="dxa"/>
          </w:tcPr>
          <w:p w:rsidR="00443918" w:rsidRPr="002C3435" w:rsidRDefault="00545625" w:rsidP="00545625">
            <w:pPr>
              <w:jc w:val="both"/>
            </w:pPr>
            <w:r w:rsidRPr="00545625">
              <w:t>Федотова С.В.</w:t>
            </w:r>
          </w:p>
        </w:tc>
        <w:tc>
          <w:tcPr>
            <w:tcW w:w="2502" w:type="dxa"/>
          </w:tcPr>
          <w:p w:rsidR="00443918" w:rsidRDefault="00443918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443918" w:rsidRDefault="00443918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6E77A8" w:rsidRDefault="006E77A8" w:rsidP="009C7F32">
      <w:pPr>
        <w:rPr>
          <w:sz w:val="22"/>
          <w:szCs w:val="22"/>
        </w:rPr>
      </w:pPr>
    </w:p>
    <w:p w:rsidR="006E77A8" w:rsidRDefault="006E77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1972" w:rsidRDefault="00422438" w:rsidP="00951972">
      <w:pPr>
        <w:jc w:val="right"/>
        <w:rPr>
          <w:sz w:val="20"/>
          <w:szCs w:val="20"/>
        </w:rPr>
      </w:pPr>
      <w:r>
        <w:rPr>
          <w:sz w:val="18"/>
          <w:szCs w:val="18"/>
        </w:rPr>
        <w:lastRenderedPageBreak/>
        <w:tab/>
      </w:r>
      <w:r w:rsidR="00951972" w:rsidRPr="001B06A0">
        <w:rPr>
          <w:sz w:val="20"/>
          <w:szCs w:val="20"/>
        </w:rPr>
        <w:t>Приложение</w:t>
      </w:r>
    </w:p>
    <w:p w:rsidR="00951972" w:rsidRPr="004D3CB9" w:rsidRDefault="00951972" w:rsidP="00951972">
      <w:pPr>
        <w:jc w:val="right"/>
        <w:rPr>
          <w:sz w:val="20"/>
          <w:szCs w:val="20"/>
        </w:rPr>
      </w:pPr>
      <w:r w:rsidRPr="004D3CB9">
        <w:rPr>
          <w:sz w:val="20"/>
          <w:szCs w:val="20"/>
        </w:rPr>
        <w:t xml:space="preserve">к постановлению </w:t>
      </w:r>
      <w:r w:rsidR="006E27D5">
        <w:rPr>
          <w:sz w:val="20"/>
          <w:szCs w:val="20"/>
        </w:rPr>
        <w:t>главы</w:t>
      </w:r>
      <w:r w:rsidRPr="004D3CB9">
        <w:rPr>
          <w:sz w:val="20"/>
          <w:szCs w:val="20"/>
        </w:rPr>
        <w:t xml:space="preserve"> </w:t>
      </w:r>
    </w:p>
    <w:p w:rsidR="00951972" w:rsidRDefault="00951972" w:rsidP="00951972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Видное</w:t>
      </w:r>
    </w:p>
    <w:p w:rsidR="00951972" w:rsidRPr="004D3CB9" w:rsidRDefault="00951972" w:rsidP="00951972">
      <w:pPr>
        <w:jc w:val="right"/>
        <w:rPr>
          <w:sz w:val="20"/>
          <w:szCs w:val="20"/>
        </w:rPr>
      </w:pPr>
      <w:r w:rsidRPr="004D3CB9">
        <w:rPr>
          <w:sz w:val="20"/>
          <w:szCs w:val="20"/>
        </w:rPr>
        <w:t>Ленинского муниципального района</w:t>
      </w:r>
    </w:p>
    <w:p w:rsidR="00EC4F47" w:rsidRPr="00EC4F47" w:rsidRDefault="00203A68" w:rsidP="00EC4F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51972" w:rsidRPr="004D3CB9">
        <w:rPr>
          <w:sz w:val="20"/>
          <w:szCs w:val="20"/>
        </w:rPr>
        <w:t xml:space="preserve"> </w:t>
      </w:r>
    </w:p>
    <w:p w:rsidR="00951972" w:rsidRPr="00C53BE8" w:rsidRDefault="00EC4F47" w:rsidP="00EC4F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53BE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От </w:t>
      </w:r>
      <w:r w:rsidR="00C53BE8">
        <w:rPr>
          <w:sz w:val="20"/>
          <w:szCs w:val="20"/>
        </w:rPr>
        <w:t>_________</w:t>
      </w:r>
      <w:r w:rsidR="009B661C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C53BE8">
        <w:rPr>
          <w:sz w:val="20"/>
          <w:szCs w:val="20"/>
        </w:rPr>
        <w:t>_________</w:t>
      </w:r>
    </w:p>
    <w:p w:rsidR="00951972" w:rsidRPr="00C86AF5" w:rsidRDefault="00951972" w:rsidP="00951972">
      <w:pPr>
        <w:tabs>
          <w:tab w:val="left" w:pos="7392"/>
        </w:tabs>
        <w:rPr>
          <w:sz w:val="18"/>
          <w:szCs w:val="18"/>
        </w:rPr>
      </w:pPr>
    </w:p>
    <w:p w:rsidR="00951972" w:rsidRPr="00C86AF5" w:rsidRDefault="00951972" w:rsidP="00951972">
      <w:pPr>
        <w:rPr>
          <w:sz w:val="18"/>
          <w:szCs w:val="18"/>
        </w:rPr>
      </w:pPr>
    </w:p>
    <w:p w:rsidR="00951972" w:rsidRPr="00C86AF5" w:rsidRDefault="00951972" w:rsidP="00951972">
      <w:pPr>
        <w:rPr>
          <w:sz w:val="18"/>
          <w:szCs w:val="18"/>
        </w:rPr>
      </w:pPr>
    </w:p>
    <w:p w:rsidR="00951972" w:rsidRPr="00C86AF5" w:rsidRDefault="00951972" w:rsidP="00951972">
      <w:pPr>
        <w:rPr>
          <w:sz w:val="18"/>
          <w:szCs w:val="18"/>
        </w:rPr>
      </w:pPr>
    </w:p>
    <w:p w:rsidR="00951972" w:rsidRPr="00C86AF5" w:rsidRDefault="00951972" w:rsidP="00951972">
      <w:pPr>
        <w:rPr>
          <w:sz w:val="18"/>
          <w:szCs w:val="18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  <w:bookmarkStart w:id="0" w:name="_GoBack"/>
      <w:bookmarkEnd w:id="0"/>
    </w:p>
    <w:p w:rsidR="00951972" w:rsidRPr="00BC4D49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tabs>
          <w:tab w:val="left" w:pos="3132"/>
        </w:tabs>
        <w:jc w:val="center"/>
        <w:rPr>
          <w:b/>
          <w:sz w:val="28"/>
          <w:szCs w:val="28"/>
        </w:rPr>
      </w:pPr>
      <w:r w:rsidRPr="00BC4D49">
        <w:rPr>
          <w:b/>
          <w:sz w:val="28"/>
          <w:szCs w:val="28"/>
        </w:rPr>
        <w:t>МУНИЦИПАЛЬНАЯ ПРОГРАММА</w:t>
      </w:r>
    </w:p>
    <w:p w:rsidR="00720511" w:rsidRDefault="00720511" w:rsidP="00951972">
      <w:pPr>
        <w:tabs>
          <w:tab w:val="left" w:pos="3132"/>
        </w:tabs>
        <w:jc w:val="center"/>
        <w:rPr>
          <w:b/>
        </w:rPr>
      </w:pPr>
      <w:r>
        <w:rPr>
          <w:b/>
          <w:sz w:val="28"/>
          <w:szCs w:val="28"/>
        </w:rPr>
        <w:t>ГОРОДСКОГО ПОСЕЛЕНИЯ ВИДНОЕ</w:t>
      </w:r>
    </w:p>
    <w:p w:rsidR="00951972" w:rsidRPr="00BC4D49" w:rsidRDefault="00951972" w:rsidP="006E77A8">
      <w:pPr>
        <w:tabs>
          <w:tab w:val="left" w:pos="3132"/>
        </w:tabs>
        <w:spacing w:before="120"/>
        <w:jc w:val="center"/>
        <w:rPr>
          <w:sz w:val="28"/>
          <w:szCs w:val="28"/>
        </w:rPr>
      </w:pPr>
      <w:r w:rsidRPr="003C6714">
        <w:rPr>
          <w:b/>
        </w:rPr>
        <w:t>«</w:t>
      </w:r>
      <w:r w:rsidRPr="003C6714">
        <w:rPr>
          <w:b/>
          <w:sz w:val="28"/>
          <w:szCs w:val="28"/>
        </w:rPr>
        <w:t>Развитие системы информирования населения о деятельности органов муниципальной власти Ленинского района</w:t>
      </w:r>
      <w:r w:rsidR="00096487">
        <w:rPr>
          <w:b/>
          <w:sz w:val="28"/>
          <w:szCs w:val="28"/>
        </w:rPr>
        <w:t>»</w:t>
      </w:r>
      <w:r w:rsidRPr="003C6714">
        <w:rPr>
          <w:b/>
          <w:sz w:val="28"/>
          <w:szCs w:val="28"/>
        </w:rPr>
        <w:t xml:space="preserve"> на 2017 – 2021 </w:t>
      </w:r>
      <w:r w:rsidR="00096487">
        <w:rPr>
          <w:b/>
          <w:sz w:val="28"/>
          <w:szCs w:val="28"/>
        </w:rPr>
        <w:t>годы</w:t>
      </w: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jc w:val="center"/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422438" w:rsidRDefault="00422438" w:rsidP="00951972">
      <w:pPr>
        <w:jc w:val="right"/>
        <w:rPr>
          <w:sz w:val="22"/>
          <w:szCs w:val="22"/>
        </w:rPr>
        <w:sectPr w:rsidR="00422438" w:rsidSect="00FC36E3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13AF" w:rsidRPr="000B015D" w:rsidRDefault="004A13AF" w:rsidP="004A13AF">
      <w:pPr>
        <w:jc w:val="right"/>
        <w:rPr>
          <w:sz w:val="20"/>
          <w:szCs w:val="20"/>
        </w:rPr>
      </w:pPr>
      <w:r w:rsidRPr="000B015D">
        <w:rPr>
          <w:sz w:val="20"/>
          <w:szCs w:val="20"/>
        </w:rPr>
        <w:lastRenderedPageBreak/>
        <w:t>Приложение №1</w:t>
      </w:r>
    </w:p>
    <w:p w:rsidR="004A13AF" w:rsidRPr="000B015D" w:rsidRDefault="00422438" w:rsidP="004A13AF">
      <w:pPr>
        <w:jc w:val="right"/>
        <w:rPr>
          <w:sz w:val="20"/>
          <w:szCs w:val="20"/>
        </w:rPr>
      </w:pPr>
      <w:r w:rsidRPr="000B015D">
        <w:rPr>
          <w:sz w:val="20"/>
          <w:szCs w:val="20"/>
        </w:rPr>
        <w:t>к муниципальной программе</w:t>
      </w:r>
    </w:p>
    <w:p w:rsidR="009C7F32" w:rsidRPr="000B015D" w:rsidRDefault="009C7F32" w:rsidP="004A13AF">
      <w:pPr>
        <w:jc w:val="right"/>
        <w:rPr>
          <w:sz w:val="20"/>
          <w:szCs w:val="20"/>
        </w:rPr>
      </w:pPr>
    </w:p>
    <w:p w:rsidR="00422438" w:rsidRPr="000B015D" w:rsidRDefault="00422438" w:rsidP="004A13AF">
      <w:pPr>
        <w:jc w:val="right"/>
        <w:rPr>
          <w:sz w:val="20"/>
          <w:szCs w:val="20"/>
        </w:rPr>
      </w:pPr>
    </w:p>
    <w:p w:rsidR="004A13AF" w:rsidRPr="000B015D" w:rsidRDefault="004A13AF" w:rsidP="004A13AF">
      <w:pPr>
        <w:jc w:val="center"/>
        <w:rPr>
          <w:b/>
          <w:sz w:val="20"/>
          <w:szCs w:val="20"/>
        </w:rPr>
      </w:pPr>
      <w:r w:rsidRPr="000B015D">
        <w:rPr>
          <w:b/>
          <w:sz w:val="20"/>
          <w:szCs w:val="20"/>
        </w:rPr>
        <w:t>ПАСПОРТ</w:t>
      </w:r>
    </w:p>
    <w:p w:rsidR="00215A71" w:rsidRPr="0010157F" w:rsidRDefault="00215A71" w:rsidP="004A13AF">
      <w:pPr>
        <w:pStyle w:val="ConsPlusNormal"/>
        <w:jc w:val="center"/>
        <w:rPr>
          <w:rFonts w:ascii="Times New Roman" w:hAnsi="Times New Roman" w:cs="Times New Roman"/>
          <w:b/>
        </w:rPr>
      </w:pPr>
      <w:r w:rsidRPr="0010157F">
        <w:rPr>
          <w:rFonts w:ascii="Times New Roman" w:hAnsi="Times New Roman" w:cs="Times New Roman"/>
          <w:b/>
        </w:rPr>
        <w:t>муниципальной п</w:t>
      </w:r>
      <w:r w:rsidR="004A13AF" w:rsidRPr="0010157F">
        <w:rPr>
          <w:rFonts w:ascii="Times New Roman" w:hAnsi="Times New Roman" w:cs="Times New Roman"/>
          <w:b/>
        </w:rPr>
        <w:t xml:space="preserve">рограммы </w:t>
      </w:r>
      <w:r w:rsidRPr="0010157F">
        <w:rPr>
          <w:rFonts w:ascii="Times New Roman" w:hAnsi="Times New Roman" w:cs="Times New Roman"/>
          <w:b/>
        </w:rPr>
        <w:t xml:space="preserve">городского поселения Видное </w:t>
      </w:r>
    </w:p>
    <w:p w:rsidR="004A13AF" w:rsidRPr="0010157F" w:rsidRDefault="006E27D5" w:rsidP="004A13AF">
      <w:pPr>
        <w:pStyle w:val="ConsPlusNormal"/>
        <w:jc w:val="center"/>
        <w:rPr>
          <w:rFonts w:ascii="Times New Roman" w:hAnsi="Times New Roman" w:cs="Times New Roman"/>
          <w:b/>
        </w:rPr>
      </w:pPr>
      <w:r w:rsidRPr="0010157F">
        <w:rPr>
          <w:rFonts w:ascii="Times New Roman" w:hAnsi="Times New Roman" w:cs="Times New Roman"/>
          <w:b/>
        </w:rPr>
        <w:t>«Развитие системы информирования населения о деятельности органов муниципальной власти Ленинского района» на 2017 – 2021 годы</w:t>
      </w:r>
    </w:p>
    <w:p w:rsidR="004A13AF" w:rsidRPr="0010157F" w:rsidRDefault="004A13AF" w:rsidP="004A13AF">
      <w:pPr>
        <w:jc w:val="center"/>
        <w:rPr>
          <w:b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559"/>
        <w:gridCol w:w="1843"/>
        <w:gridCol w:w="1559"/>
        <w:gridCol w:w="1560"/>
        <w:gridCol w:w="1701"/>
        <w:gridCol w:w="1560"/>
      </w:tblGrid>
      <w:tr w:rsidR="004A13AF" w:rsidRPr="0010157F" w:rsidTr="00FC36E3">
        <w:tc>
          <w:tcPr>
            <w:tcW w:w="5386" w:type="dxa"/>
          </w:tcPr>
          <w:p w:rsidR="004A13AF" w:rsidRPr="0010157F" w:rsidRDefault="00860AFB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Координатор муниципальной</w:t>
            </w:r>
            <w:r w:rsidR="004A13AF" w:rsidRPr="0010157F">
              <w:rPr>
                <w:sz w:val="20"/>
                <w:szCs w:val="20"/>
              </w:rPr>
              <w:t xml:space="preserve"> программы</w:t>
            </w:r>
          </w:p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Первый заместитель главы администрации Ленинского муниципального района Д.В. Волков</w:t>
            </w:r>
          </w:p>
        </w:tc>
      </w:tr>
      <w:tr w:rsidR="004A13AF" w:rsidRPr="0010157F" w:rsidTr="00FC36E3">
        <w:trPr>
          <w:trHeight w:val="474"/>
        </w:trPr>
        <w:tc>
          <w:tcPr>
            <w:tcW w:w="5386" w:type="dxa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Муниципальный  заказчик   муниципальной программы</w:t>
            </w:r>
          </w:p>
        </w:tc>
        <w:tc>
          <w:tcPr>
            <w:tcW w:w="9782" w:type="dxa"/>
            <w:gridSpan w:val="6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Сектор по информационно-аналитической работе администрации Ленинского муниципального района. Отдел по строительству администрации Ленинского муниципального района.</w:t>
            </w:r>
            <w:r w:rsidR="006E27D5" w:rsidRPr="0010157F">
              <w:rPr>
                <w:sz w:val="20"/>
                <w:szCs w:val="20"/>
              </w:rPr>
              <w:t xml:space="preserve"> Отдел ЖКХ администрации Ленинского муниципального района.</w:t>
            </w:r>
          </w:p>
        </w:tc>
      </w:tr>
      <w:tr w:rsidR="004A13AF" w:rsidRPr="0010157F" w:rsidTr="00FC36E3">
        <w:trPr>
          <w:trHeight w:val="468"/>
        </w:trPr>
        <w:tc>
          <w:tcPr>
            <w:tcW w:w="5386" w:type="dxa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782" w:type="dxa"/>
            <w:gridSpan w:val="6"/>
          </w:tcPr>
          <w:p w:rsidR="004A13AF" w:rsidRPr="0010157F" w:rsidRDefault="004A13AF" w:rsidP="004A13AF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Повышение уровня информированности населения  г.п. Видное Ленинского района Московской области</w:t>
            </w:r>
          </w:p>
        </w:tc>
      </w:tr>
      <w:tr w:rsidR="004A13AF" w:rsidRPr="0010157F" w:rsidTr="00FC36E3">
        <w:trPr>
          <w:trHeight w:val="291"/>
        </w:trPr>
        <w:tc>
          <w:tcPr>
            <w:tcW w:w="5386" w:type="dxa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9782" w:type="dxa"/>
            <w:gridSpan w:val="6"/>
          </w:tcPr>
          <w:p w:rsidR="004A13AF" w:rsidRPr="0010157F" w:rsidRDefault="004A13AF" w:rsidP="004A13AF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«Развитие системы информирования населения городского поселения Видное Ленинского муниципального района</w:t>
            </w:r>
            <w:r w:rsidR="006E27D5" w:rsidRPr="0010157F">
              <w:rPr>
                <w:sz w:val="20"/>
                <w:szCs w:val="20"/>
              </w:rPr>
              <w:t xml:space="preserve"> о деятельности органов муниципальной власти Ленинского района</w:t>
            </w:r>
            <w:r w:rsidRPr="0010157F">
              <w:rPr>
                <w:sz w:val="20"/>
                <w:szCs w:val="20"/>
              </w:rPr>
              <w:t>»</w:t>
            </w:r>
          </w:p>
        </w:tc>
      </w:tr>
      <w:tr w:rsidR="004A13AF" w:rsidRPr="0010157F" w:rsidTr="00FC36E3">
        <w:trPr>
          <w:cantSplit/>
          <w:trHeight w:val="566"/>
        </w:trPr>
        <w:tc>
          <w:tcPr>
            <w:tcW w:w="5386" w:type="dxa"/>
            <w:vMerge w:val="restart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  <w:u w:val="single"/>
              </w:rPr>
              <w:t xml:space="preserve">Источники </w:t>
            </w:r>
            <w:r w:rsidR="00860AFB" w:rsidRPr="0010157F">
              <w:rPr>
                <w:sz w:val="20"/>
                <w:szCs w:val="20"/>
                <w:u w:val="single"/>
              </w:rPr>
              <w:t>финансирования муниципальной</w:t>
            </w:r>
            <w:r w:rsidRPr="0010157F">
              <w:rPr>
                <w:sz w:val="20"/>
                <w:szCs w:val="20"/>
                <w:u w:val="single"/>
              </w:rPr>
              <w:t xml:space="preserve"> программы</w:t>
            </w:r>
            <w:r w:rsidRPr="0010157F">
              <w:rPr>
                <w:sz w:val="20"/>
                <w:szCs w:val="20"/>
              </w:rPr>
              <w:t>,</w:t>
            </w:r>
          </w:p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9782" w:type="dxa"/>
            <w:gridSpan w:val="6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Расходы  (тыс. рублей)</w:t>
            </w:r>
          </w:p>
        </w:tc>
      </w:tr>
      <w:tr w:rsidR="004A13AF" w:rsidRPr="0010157F" w:rsidTr="00FC36E3">
        <w:trPr>
          <w:cantSplit/>
        </w:trPr>
        <w:tc>
          <w:tcPr>
            <w:tcW w:w="5386" w:type="dxa"/>
            <w:vMerge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4A13AF" w:rsidRPr="0010157F" w:rsidRDefault="004A13AF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4A13AF" w:rsidRPr="0010157F" w:rsidRDefault="004A13AF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4A13AF" w:rsidRPr="0010157F" w:rsidRDefault="004A13AF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4A13AF" w:rsidRPr="0010157F" w:rsidRDefault="004A13AF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4A13AF" w:rsidRPr="0010157F" w:rsidRDefault="004A13AF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2021</w:t>
            </w:r>
          </w:p>
        </w:tc>
      </w:tr>
      <w:tr w:rsidR="00E3456F" w:rsidRPr="0010157F" w:rsidTr="00545625">
        <w:tc>
          <w:tcPr>
            <w:tcW w:w="5386" w:type="dxa"/>
          </w:tcPr>
          <w:p w:rsidR="00E3456F" w:rsidRPr="0010157F" w:rsidRDefault="00E3456F" w:rsidP="00E345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Средства бюджета городского поселения Видное Ленинского муниципального района</w:t>
            </w:r>
          </w:p>
        </w:tc>
        <w:tc>
          <w:tcPr>
            <w:tcW w:w="1559" w:type="dxa"/>
            <w:vAlign w:val="center"/>
          </w:tcPr>
          <w:p w:rsidR="00E3456F" w:rsidRPr="0010157F" w:rsidRDefault="00E3456F" w:rsidP="00E3456F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27784,80</w:t>
            </w:r>
          </w:p>
        </w:tc>
        <w:tc>
          <w:tcPr>
            <w:tcW w:w="1843" w:type="dxa"/>
            <w:vAlign w:val="center"/>
          </w:tcPr>
          <w:p w:rsidR="00E3456F" w:rsidRPr="0010157F" w:rsidRDefault="00E3456F" w:rsidP="00E3456F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3277,80</w:t>
            </w:r>
          </w:p>
        </w:tc>
        <w:tc>
          <w:tcPr>
            <w:tcW w:w="1559" w:type="dxa"/>
            <w:vAlign w:val="center"/>
          </w:tcPr>
          <w:p w:rsidR="00E3456F" w:rsidRPr="0010157F" w:rsidRDefault="00E3456F" w:rsidP="00E3456F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6115,00</w:t>
            </w:r>
          </w:p>
        </w:tc>
        <w:tc>
          <w:tcPr>
            <w:tcW w:w="1560" w:type="dxa"/>
            <w:vAlign w:val="center"/>
          </w:tcPr>
          <w:p w:rsidR="00E3456F" w:rsidRPr="0010157F" w:rsidRDefault="00E3456F" w:rsidP="00E3456F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6115,00</w:t>
            </w:r>
          </w:p>
        </w:tc>
        <w:tc>
          <w:tcPr>
            <w:tcW w:w="1701" w:type="dxa"/>
            <w:vAlign w:val="center"/>
          </w:tcPr>
          <w:p w:rsidR="00E3456F" w:rsidRPr="0010157F" w:rsidRDefault="00E3456F" w:rsidP="00E3456F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6115,00</w:t>
            </w:r>
          </w:p>
        </w:tc>
        <w:tc>
          <w:tcPr>
            <w:tcW w:w="1560" w:type="dxa"/>
            <w:vAlign w:val="center"/>
          </w:tcPr>
          <w:p w:rsidR="00E3456F" w:rsidRPr="0010157F" w:rsidRDefault="00E3456F" w:rsidP="00E3456F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6162,00</w:t>
            </w:r>
          </w:p>
        </w:tc>
      </w:tr>
      <w:tr w:rsidR="004A13AF" w:rsidRPr="0010157F" w:rsidTr="00EA4F60">
        <w:trPr>
          <w:trHeight w:val="271"/>
        </w:trPr>
        <w:tc>
          <w:tcPr>
            <w:tcW w:w="5386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10157F">
              <w:rPr>
                <w:sz w:val="20"/>
                <w:szCs w:val="20"/>
                <w:u w:val="single"/>
              </w:rPr>
              <w:t>Планируемые результаты реализации программы:</w:t>
            </w:r>
          </w:p>
        </w:tc>
        <w:tc>
          <w:tcPr>
            <w:tcW w:w="1559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13AF" w:rsidRPr="0010157F" w:rsidTr="00203A68">
        <w:trPr>
          <w:trHeight w:val="26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B86BA9" w:rsidP="00013FF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Целевой показатель «Житель хочет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170,36</w:t>
            </w:r>
          </w:p>
        </w:tc>
      </w:tr>
    </w:tbl>
    <w:p w:rsidR="004A13AF" w:rsidRPr="0010157F" w:rsidRDefault="004A13AF" w:rsidP="004A13AF">
      <w:pPr>
        <w:rPr>
          <w:sz w:val="20"/>
          <w:szCs w:val="20"/>
        </w:rPr>
      </w:pPr>
    </w:p>
    <w:p w:rsidR="004A13AF" w:rsidRPr="0010157F" w:rsidRDefault="004A13AF" w:rsidP="004A13AF">
      <w:pPr>
        <w:rPr>
          <w:sz w:val="20"/>
          <w:szCs w:val="20"/>
        </w:rPr>
      </w:pPr>
    </w:p>
    <w:p w:rsidR="004A13AF" w:rsidRPr="0010157F" w:rsidRDefault="004A13AF" w:rsidP="004A13AF">
      <w:pPr>
        <w:rPr>
          <w:sz w:val="20"/>
          <w:szCs w:val="20"/>
        </w:rPr>
      </w:pPr>
    </w:p>
    <w:p w:rsidR="004A13AF" w:rsidRPr="0010157F" w:rsidRDefault="004A13AF" w:rsidP="004A13AF">
      <w:pPr>
        <w:rPr>
          <w:sz w:val="20"/>
          <w:szCs w:val="20"/>
        </w:rPr>
        <w:sectPr w:rsidR="004A13AF" w:rsidRPr="0010157F" w:rsidSect="00FC36E3">
          <w:headerReference w:type="default" r:id="rId11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86A26" w:rsidRPr="0010157F" w:rsidRDefault="004A13AF" w:rsidP="004A13AF">
      <w:pPr>
        <w:pStyle w:val="ConsPlusNormal"/>
        <w:jc w:val="center"/>
        <w:rPr>
          <w:rFonts w:ascii="Times New Roman" w:hAnsi="Times New Roman" w:cs="Times New Roman"/>
        </w:rPr>
      </w:pPr>
      <w:r w:rsidRPr="0010157F">
        <w:rPr>
          <w:rFonts w:ascii="Times New Roman" w:hAnsi="Times New Roman" w:cs="Times New Roman"/>
        </w:rPr>
        <w:lastRenderedPageBreak/>
        <w:t xml:space="preserve">Общая характеристика сферы реализации </w:t>
      </w:r>
      <w:r w:rsidR="00F86A26" w:rsidRPr="0010157F">
        <w:rPr>
          <w:rFonts w:ascii="Times New Roman" w:hAnsi="Times New Roman" w:cs="Times New Roman"/>
        </w:rPr>
        <w:t xml:space="preserve">муниципальной </w:t>
      </w:r>
      <w:r w:rsidRPr="0010157F">
        <w:rPr>
          <w:rFonts w:ascii="Times New Roman" w:hAnsi="Times New Roman" w:cs="Times New Roman"/>
        </w:rPr>
        <w:t xml:space="preserve">программы </w:t>
      </w:r>
      <w:r w:rsidR="00F86A26" w:rsidRPr="0010157F">
        <w:rPr>
          <w:rFonts w:ascii="Times New Roman" w:hAnsi="Times New Roman" w:cs="Times New Roman"/>
        </w:rPr>
        <w:t xml:space="preserve">городского поселения Видное </w:t>
      </w:r>
    </w:p>
    <w:p w:rsidR="00F86A26" w:rsidRPr="0010157F" w:rsidRDefault="000930F8" w:rsidP="004A13AF">
      <w:pPr>
        <w:pStyle w:val="ConsPlusNormal"/>
        <w:jc w:val="center"/>
        <w:rPr>
          <w:rFonts w:ascii="Times New Roman" w:hAnsi="Times New Roman" w:cs="Times New Roman"/>
        </w:rPr>
      </w:pPr>
      <w:r w:rsidRPr="0010157F">
        <w:rPr>
          <w:rFonts w:ascii="Times New Roman" w:hAnsi="Times New Roman" w:cs="Times New Roman"/>
        </w:rPr>
        <w:t xml:space="preserve">«Развитие системы информирования населения о деятельности органов муниципальной власти </w:t>
      </w:r>
    </w:p>
    <w:p w:rsidR="004A13AF" w:rsidRPr="0010157F" w:rsidRDefault="000930F8" w:rsidP="004A13AF">
      <w:pPr>
        <w:pStyle w:val="ConsPlusNormal"/>
        <w:jc w:val="center"/>
        <w:rPr>
          <w:rFonts w:ascii="Times New Roman" w:hAnsi="Times New Roman" w:cs="Times New Roman"/>
        </w:rPr>
      </w:pPr>
      <w:r w:rsidRPr="0010157F">
        <w:rPr>
          <w:rFonts w:ascii="Times New Roman" w:hAnsi="Times New Roman" w:cs="Times New Roman"/>
        </w:rPr>
        <w:t>Ленинского района» на 2017 – 2021 годы</w:t>
      </w: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</w:rPr>
      </w:pP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Открытость и прозрачность деятельности органов местного самоуправления Ленинского муниципального района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 xml:space="preserve">Информационная прозрачность деятельности органов местного самоуправления Ленинского муниципального района достигается при помощи СМИ. 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В настоящее время официальными средствами массовой информации на территории Ленинского муниципального района являются: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- Телеканал «Видное-ТВ» - структурное подразделение Муниципального автономного учреждения кинематографии «Видновская дирекция киносети» (сокращенное МАУК «ВДК»).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Вещание телеканала рассчитано на широкую аудиторию телезрителей Ленинского муниципального района.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- Периодическое печатное издание (газета) «Видновские вести» - структурное подразделение Муниципального автономного учреждения кинематографии «Видновская дирекция киносети» (сокращенное МАУК «ВДК»)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 xml:space="preserve">Периодическое печатное издание (газета) «Видновские вести» регулярно выходит два раза в неделю тиражом 7300 экземпляров. Газета распространяется преимущественно по подписке. 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</w:p>
    <w:p w:rsidR="00411D3A" w:rsidRPr="0010157F" w:rsidRDefault="004A13AF" w:rsidP="004A13AF">
      <w:pPr>
        <w:tabs>
          <w:tab w:val="left" w:pos="5352"/>
        </w:tabs>
        <w:ind w:left="-34" w:firstLine="601"/>
        <w:jc w:val="both"/>
        <w:rPr>
          <w:sz w:val="20"/>
          <w:szCs w:val="20"/>
        </w:rPr>
      </w:pPr>
      <w:r w:rsidRPr="0010157F">
        <w:rPr>
          <w:sz w:val="20"/>
          <w:szCs w:val="20"/>
          <w:u w:val="single"/>
        </w:rPr>
        <w:t xml:space="preserve">Цель </w:t>
      </w:r>
      <w:r w:rsidR="00411D3A" w:rsidRPr="0010157F">
        <w:rPr>
          <w:sz w:val="20"/>
          <w:szCs w:val="20"/>
          <w:u w:val="single"/>
        </w:rPr>
        <w:t xml:space="preserve">и задача </w:t>
      </w:r>
      <w:r w:rsidRPr="0010157F">
        <w:rPr>
          <w:sz w:val="20"/>
          <w:szCs w:val="20"/>
          <w:u w:val="single"/>
        </w:rPr>
        <w:t>муниципальной программы</w:t>
      </w:r>
      <w:r w:rsidRPr="0010157F">
        <w:rPr>
          <w:sz w:val="20"/>
          <w:szCs w:val="20"/>
        </w:rPr>
        <w:t xml:space="preserve"> </w:t>
      </w:r>
    </w:p>
    <w:p w:rsidR="004A13AF" w:rsidRPr="0010157F" w:rsidRDefault="004A13AF" w:rsidP="004A13AF">
      <w:pPr>
        <w:tabs>
          <w:tab w:val="left" w:pos="5352"/>
        </w:tabs>
        <w:ind w:left="-34" w:firstLine="601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- повышение уровня информированности населения г.п. Видное Ленинского района Московской области</w:t>
      </w:r>
    </w:p>
    <w:p w:rsidR="004A13AF" w:rsidRPr="0010157F" w:rsidRDefault="004A13AF" w:rsidP="004A13AF">
      <w:pPr>
        <w:ind w:firstLine="567"/>
        <w:jc w:val="both"/>
        <w:rPr>
          <w:sz w:val="20"/>
          <w:szCs w:val="20"/>
        </w:rPr>
      </w:pP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Для достижения намеченных целей и решения поставленных задач в рамках программы предусматривается реализация следующих основных мероприятий:</w:t>
      </w:r>
    </w:p>
    <w:p w:rsidR="00411D3A" w:rsidRPr="0010157F" w:rsidRDefault="00411D3A" w:rsidP="00411D3A">
      <w:pPr>
        <w:pStyle w:val="aa"/>
        <w:numPr>
          <w:ilvl w:val="0"/>
          <w:numId w:val="13"/>
        </w:numPr>
        <w:ind w:left="426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Информирование населения г.п. Видное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образования, в том числе:</w:t>
      </w:r>
    </w:p>
    <w:p w:rsidR="00411D3A" w:rsidRPr="0010157F" w:rsidRDefault="00411D3A" w:rsidP="00411D3A">
      <w:pPr>
        <w:pStyle w:val="aa"/>
        <w:ind w:left="426"/>
        <w:jc w:val="both"/>
        <w:rPr>
          <w:sz w:val="20"/>
          <w:szCs w:val="20"/>
        </w:rPr>
      </w:pPr>
      <w:r w:rsidRPr="0010157F">
        <w:rPr>
          <w:sz w:val="20"/>
          <w:szCs w:val="20"/>
        </w:rPr>
        <w:t xml:space="preserve">- Информирование населения г.п. Видное Ленинского района Московской области об основных событиях социально-экономического развития, общественно-политической жизни, </w:t>
      </w:r>
      <w:r w:rsidRPr="0010157F">
        <w:rPr>
          <w:sz w:val="20"/>
          <w:szCs w:val="20"/>
          <w:u w:val="single"/>
        </w:rPr>
        <w:t>освещение</w:t>
      </w:r>
      <w:r w:rsidRPr="0010157F">
        <w:rPr>
          <w:sz w:val="20"/>
          <w:szCs w:val="20"/>
        </w:rPr>
        <w:t xml:space="preserve"> деятельности органов местного самоуправления в </w:t>
      </w:r>
      <w:r w:rsidRPr="0010157F">
        <w:rPr>
          <w:sz w:val="20"/>
          <w:szCs w:val="20"/>
          <w:u w:val="single"/>
        </w:rPr>
        <w:t>печатных СМИ,</w:t>
      </w:r>
      <w:r w:rsidRPr="0010157F">
        <w:rPr>
          <w:sz w:val="20"/>
          <w:szCs w:val="20"/>
        </w:rPr>
        <w:t xml:space="preserve"> выходящих на территории муниципального образования;</w:t>
      </w:r>
    </w:p>
    <w:p w:rsidR="00411D3A" w:rsidRPr="0010157F" w:rsidRDefault="00411D3A" w:rsidP="00411D3A">
      <w:pPr>
        <w:pStyle w:val="aa"/>
        <w:ind w:left="426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- Информирование жителей г.п. Видное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телепередач;</w:t>
      </w:r>
    </w:p>
    <w:p w:rsidR="00411D3A" w:rsidRPr="0010157F" w:rsidRDefault="00411D3A" w:rsidP="00411D3A">
      <w:pPr>
        <w:pStyle w:val="aa"/>
        <w:ind w:left="426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- 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рекламы;</w:t>
      </w:r>
    </w:p>
    <w:p w:rsidR="00411D3A" w:rsidRPr="0010157F" w:rsidRDefault="00411D3A" w:rsidP="00411D3A">
      <w:pPr>
        <w:pStyle w:val="aa"/>
        <w:ind w:left="426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- 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4A13AF" w:rsidRPr="0010157F" w:rsidRDefault="004A13AF" w:rsidP="004A13AF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</w:p>
    <w:p w:rsidR="004A13AF" w:rsidRPr="0010157F" w:rsidRDefault="004A13AF" w:rsidP="004A13AF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u w:val="single"/>
        </w:rPr>
      </w:pPr>
      <w:r w:rsidRPr="0010157F">
        <w:rPr>
          <w:rFonts w:eastAsia="Calibri"/>
          <w:sz w:val="20"/>
          <w:szCs w:val="20"/>
          <w:u w:val="single"/>
        </w:rPr>
        <w:t xml:space="preserve">Планируемые результаты реализации программы 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Основные планируемые результаты (показатели эффективности) реализации программы и их динамики по годам реализации Муниципальной программы приведены в Приложении №</w:t>
      </w:r>
      <w:r w:rsidR="00BD3474" w:rsidRPr="0010157F">
        <w:rPr>
          <w:rFonts w:eastAsia="Calibri"/>
          <w:sz w:val="20"/>
          <w:szCs w:val="20"/>
        </w:rPr>
        <w:t>2</w:t>
      </w:r>
      <w:r w:rsidRPr="0010157F">
        <w:rPr>
          <w:rFonts w:eastAsia="Calibri"/>
          <w:sz w:val="20"/>
          <w:szCs w:val="20"/>
        </w:rPr>
        <w:t xml:space="preserve"> к программе.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Мероприятия программы представляют собой совокупность мероприятий, входящих в её состав.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Внутри программы мероприятия сгруппированы исходя из принципа соотнесения с задачами, достижению которых способствует их выполнение.</w:t>
      </w:r>
    </w:p>
    <w:p w:rsidR="004A13AF" w:rsidRPr="0010157F" w:rsidRDefault="004A13AF" w:rsidP="004A13AF">
      <w:pPr>
        <w:ind w:firstLine="851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Перечни мероприятий программы приведены в Приложении №</w:t>
      </w:r>
      <w:r w:rsidR="00BD3474" w:rsidRPr="0010157F">
        <w:rPr>
          <w:rFonts w:eastAsia="Calibri"/>
          <w:sz w:val="20"/>
          <w:szCs w:val="20"/>
        </w:rPr>
        <w:t>3</w:t>
      </w:r>
      <w:r w:rsidRPr="0010157F">
        <w:rPr>
          <w:rFonts w:eastAsia="Calibri"/>
          <w:sz w:val="20"/>
          <w:szCs w:val="20"/>
        </w:rPr>
        <w:t xml:space="preserve"> к программе.</w:t>
      </w:r>
    </w:p>
    <w:p w:rsidR="004A13AF" w:rsidRPr="0010157F" w:rsidRDefault="004A13AF" w:rsidP="004A13AF">
      <w:pPr>
        <w:ind w:firstLine="851"/>
        <w:jc w:val="both"/>
        <w:rPr>
          <w:rFonts w:eastAsia="Calibri"/>
          <w:sz w:val="20"/>
          <w:szCs w:val="20"/>
        </w:rPr>
      </w:pPr>
    </w:p>
    <w:p w:rsidR="004A13AF" w:rsidRPr="0010157F" w:rsidRDefault="004A13AF" w:rsidP="004A13AF">
      <w:pPr>
        <w:ind w:firstLine="851"/>
        <w:jc w:val="both"/>
        <w:rPr>
          <w:rFonts w:eastAsia="Calibri"/>
          <w:sz w:val="20"/>
          <w:szCs w:val="20"/>
          <w:u w:val="single"/>
        </w:rPr>
      </w:pPr>
      <w:r w:rsidRPr="0010157F">
        <w:rPr>
          <w:rFonts w:eastAsia="Calibri"/>
          <w:sz w:val="20"/>
          <w:szCs w:val="20"/>
          <w:u w:val="single"/>
        </w:rPr>
        <w:t>Финансирование программы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Финансирование программы планируется за счет средств бюджета г.п. Видное Ленинского муниципального района.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Информация об объемах финансовых средств, необходимых для реализации программы, приведена в Паспорте программы.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  <w:u w:val="single"/>
        </w:rPr>
      </w:pPr>
      <w:r w:rsidRPr="0010157F">
        <w:rPr>
          <w:rFonts w:eastAsia="Calibri"/>
          <w:sz w:val="20"/>
          <w:szCs w:val="20"/>
          <w:u w:val="single"/>
        </w:rPr>
        <w:t>Риски, возникающие при реализации программы, и основные пути снижения их негативных последствий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 xml:space="preserve">При реализации Муниципальной программы и для достижения намеченной цели необходимо учитывать внешние (макроэкономические, социальные, операционные и т.д.) и внутренние (структурные, кадровые изменения) риски. 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Финансовые риски связаны с возникновением бюджетного дефицита и недостаточным вследствие этого уровнем бюджетного финансового обеспечения, секвестированием бюджетных расходов, что может повлечь недофинансирование, сокращение или прекращение программных мероприятий.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 xml:space="preserve"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</w:t>
      </w:r>
      <w:r w:rsidRPr="0010157F">
        <w:rPr>
          <w:rFonts w:eastAsia="Calibri"/>
          <w:sz w:val="20"/>
          <w:szCs w:val="20"/>
        </w:rPr>
        <w:lastRenderedPageBreak/>
        <w:t>кризисом банковской системы и возникновением бюджетного дефицита. Эти риски могут отразиться на уровне возможностей муниципальных образований Ленинского муниципального района Московской области в реализации наиболее затратных мероприятий программы.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 xml:space="preserve">Административные риски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её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 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Важнейшими условиями успешной реализации программы является минимизация указанных рисков, ежегодное уточнение объёмов финансовых средств, предусмотренных на реализацию мероприятий программы, в зависимости от достигнутых результатов систематический мониторинг выполнения намеченных мероприятий, повышение эффективности взаимодействия участников реализации программы, принятие оперативных мер по корректировке приоритетных направлений и показателей программы.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  <w:u w:val="single"/>
        </w:rPr>
      </w:pPr>
      <w:r w:rsidRPr="0010157F">
        <w:rPr>
          <w:rFonts w:eastAsia="Calibri"/>
          <w:sz w:val="20"/>
          <w:szCs w:val="20"/>
          <w:u w:val="single"/>
        </w:rPr>
        <w:t>Состав, форма и сроки представления отчетности о ходе реализации мероприятий программы: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Контроль за реализацией программы осуществляется заместителями главы администрации Ленинского муниципального района Московской области, курирующими мероприятия программы.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Годовой и итоговый отчеты о реализации Муниципальной программы должны содержать: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а) аналитическую записку, в которой указываются степень достижения запланированных результатов и намеченных целей программы и- общий объем фактически произведенных расходов, всего и в том числе по источникам финансирования и мероприятиям программы;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б) данные об использовании средств бюджета г.п. Видное Ленинского муниципального района и средств иных привлекаемых для реализации государственной программы источников по каждому программному мероприятию и в целом по Муниципальной программе;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- по мероприятиям, не завершенным в утвержденные сроки, - причины их невыполнения и предложения по дальнейшей реализации;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-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A13AF" w:rsidRPr="0010157F" w:rsidRDefault="004A13AF" w:rsidP="004A13AF">
      <w:pPr>
        <w:ind w:firstLine="851"/>
        <w:jc w:val="both"/>
        <w:rPr>
          <w:rFonts w:eastAsia="Calibri"/>
          <w:sz w:val="20"/>
          <w:szCs w:val="20"/>
        </w:rPr>
      </w:pPr>
    </w:p>
    <w:p w:rsidR="004A13AF" w:rsidRPr="0010157F" w:rsidRDefault="004A13AF" w:rsidP="004A13AF">
      <w:pPr>
        <w:ind w:firstLine="851"/>
        <w:rPr>
          <w:rFonts w:eastAsia="Calibri"/>
          <w:sz w:val="20"/>
          <w:szCs w:val="20"/>
        </w:rPr>
        <w:sectPr w:rsidR="004A13AF" w:rsidRPr="0010157F" w:rsidSect="00FC36E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A13AF" w:rsidRPr="0010157F" w:rsidRDefault="004A13AF" w:rsidP="004A13AF">
      <w:pPr>
        <w:jc w:val="right"/>
        <w:rPr>
          <w:b/>
          <w:sz w:val="20"/>
          <w:szCs w:val="20"/>
        </w:rPr>
      </w:pPr>
      <w:r w:rsidRPr="0010157F">
        <w:rPr>
          <w:b/>
          <w:sz w:val="20"/>
          <w:szCs w:val="20"/>
        </w:rPr>
        <w:lastRenderedPageBreak/>
        <w:t>Приложение №</w:t>
      </w:r>
      <w:r w:rsidR="00AA2B6E" w:rsidRPr="0010157F">
        <w:rPr>
          <w:b/>
          <w:sz w:val="20"/>
          <w:szCs w:val="20"/>
        </w:rPr>
        <w:t>2</w:t>
      </w:r>
      <w:r w:rsidRPr="0010157F">
        <w:rPr>
          <w:b/>
          <w:sz w:val="20"/>
          <w:szCs w:val="20"/>
        </w:rPr>
        <w:t xml:space="preserve"> к</w:t>
      </w:r>
      <w:r w:rsidR="00367744" w:rsidRPr="0010157F">
        <w:rPr>
          <w:b/>
          <w:sz w:val="20"/>
          <w:szCs w:val="20"/>
        </w:rPr>
        <w:t xml:space="preserve"> муниципальной</w:t>
      </w:r>
      <w:r w:rsidRPr="0010157F">
        <w:rPr>
          <w:b/>
          <w:sz w:val="20"/>
          <w:szCs w:val="20"/>
        </w:rPr>
        <w:t xml:space="preserve"> программе</w:t>
      </w:r>
    </w:p>
    <w:p w:rsidR="00AA2B6E" w:rsidRPr="0010157F" w:rsidRDefault="00AA2B6E" w:rsidP="004A13AF">
      <w:pPr>
        <w:jc w:val="right"/>
        <w:rPr>
          <w:b/>
          <w:sz w:val="20"/>
          <w:szCs w:val="20"/>
        </w:rPr>
      </w:pPr>
    </w:p>
    <w:p w:rsidR="004A13AF" w:rsidRPr="0010157F" w:rsidRDefault="004A13AF" w:rsidP="004A13AF">
      <w:pPr>
        <w:jc w:val="center"/>
        <w:rPr>
          <w:b/>
          <w:sz w:val="20"/>
          <w:szCs w:val="20"/>
        </w:rPr>
      </w:pPr>
      <w:r w:rsidRPr="0010157F">
        <w:rPr>
          <w:b/>
          <w:sz w:val="20"/>
          <w:szCs w:val="20"/>
        </w:rPr>
        <w:t>Планируемые результаты реализации муниципальной программы</w:t>
      </w:r>
      <w:r w:rsidR="00F86A26" w:rsidRPr="0010157F">
        <w:rPr>
          <w:b/>
          <w:sz w:val="20"/>
          <w:szCs w:val="20"/>
        </w:rPr>
        <w:t xml:space="preserve"> городского поселения Видное</w:t>
      </w:r>
    </w:p>
    <w:p w:rsidR="004A13AF" w:rsidRPr="0010157F" w:rsidRDefault="000930F8" w:rsidP="00A8091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10157F">
        <w:rPr>
          <w:rFonts w:ascii="Times New Roman" w:hAnsi="Times New Roman" w:cs="Times New Roman"/>
          <w:b/>
        </w:rPr>
        <w:t>«Развитие системы информирования населения о деятельности органов муниципальной власти Ленинского района» на 2017 – 2021 годы</w:t>
      </w:r>
    </w:p>
    <w:p w:rsidR="000930F8" w:rsidRPr="0010157F" w:rsidRDefault="000930F8" w:rsidP="00A80910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2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5111"/>
        <w:gridCol w:w="1128"/>
        <w:gridCol w:w="709"/>
        <w:gridCol w:w="1275"/>
        <w:gridCol w:w="1049"/>
        <w:gridCol w:w="1049"/>
        <w:gridCol w:w="1049"/>
        <w:gridCol w:w="1049"/>
        <w:gridCol w:w="1049"/>
        <w:gridCol w:w="1053"/>
      </w:tblGrid>
      <w:tr w:rsidR="008F1EBE" w:rsidRPr="0010157F" w:rsidTr="008F1EBE">
        <w:trPr>
          <w:trHeight w:val="229"/>
        </w:trPr>
        <w:tc>
          <w:tcPr>
            <w:tcW w:w="701" w:type="dxa"/>
            <w:vMerge w:val="restart"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№ п/п</w:t>
            </w:r>
          </w:p>
        </w:tc>
        <w:tc>
          <w:tcPr>
            <w:tcW w:w="5111" w:type="dxa"/>
            <w:vMerge w:val="restart"/>
            <w:vAlign w:val="center"/>
          </w:tcPr>
          <w:p w:rsidR="008F1EBE" w:rsidRPr="0010157F" w:rsidRDefault="008F1EBE" w:rsidP="00545625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28" w:type="dxa"/>
            <w:vMerge w:val="restart"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vMerge w:val="restart"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 xml:space="preserve">Отчетный базовый период/базовое значение показателя (на начало реализации подпрограммы) </w:t>
            </w:r>
          </w:p>
        </w:tc>
        <w:tc>
          <w:tcPr>
            <w:tcW w:w="5245" w:type="dxa"/>
            <w:gridSpan w:val="5"/>
            <w:vAlign w:val="center"/>
          </w:tcPr>
          <w:p w:rsidR="008F1EBE" w:rsidRPr="0010157F" w:rsidRDefault="008F1EBE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1053" w:type="dxa"/>
            <w:vMerge w:val="restart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8F1EBE" w:rsidRPr="0010157F" w:rsidTr="008F1EBE">
        <w:trPr>
          <w:trHeight w:val="874"/>
        </w:trPr>
        <w:tc>
          <w:tcPr>
            <w:tcW w:w="701" w:type="dxa"/>
            <w:vMerge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</w:p>
        </w:tc>
        <w:tc>
          <w:tcPr>
            <w:tcW w:w="5111" w:type="dxa"/>
            <w:vMerge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49" w:type="dxa"/>
            <w:vAlign w:val="center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49" w:type="dxa"/>
            <w:vAlign w:val="center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9" w:type="dxa"/>
            <w:vAlign w:val="center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9" w:type="dxa"/>
            <w:vAlign w:val="center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3" w:type="dxa"/>
            <w:vMerge/>
          </w:tcPr>
          <w:p w:rsidR="008F1EBE" w:rsidRPr="0010157F" w:rsidRDefault="008F1EBE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BE" w:rsidRPr="0010157F" w:rsidTr="008F1EBE">
        <w:trPr>
          <w:trHeight w:val="76"/>
        </w:trPr>
        <w:tc>
          <w:tcPr>
            <w:tcW w:w="701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1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11</w:t>
            </w:r>
          </w:p>
        </w:tc>
      </w:tr>
      <w:tr w:rsidR="008F1EBE" w:rsidRPr="0010157F" w:rsidTr="00545625">
        <w:trPr>
          <w:trHeight w:val="415"/>
        </w:trPr>
        <w:tc>
          <w:tcPr>
            <w:tcW w:w="701" w:type="dxa"/>
          </w:tcPr>
          <w:p w:rsidR="008F1EBE" w:rsidRPr="0010157F" w:rsidRDefault="008F1EBE" w:rsidP="00545625">
            <w:pPr>
              <w:pStyle w:val="ConsPlusNormal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1" w:type="dxa"/>
            <w:gridSpan w:val="10"/>
          </w:tcPr>
          <w:p w:rsidR="008F1EBE" w:rsidRPr="0010157F" w:rsidRDefault="008F1EBE" w:rsidP="00C20CD4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 xml:space="preserve">Подпрограмма 1: «Развитие системы информирования населения городского поселения </w:t>
            </w:r>
            <w:r w:rsidR="00C20CD4" w:rsidRPr="0010157F">
              <w:rPr>
                <w:sz w:val="20"/>
                <w:szCs w:val="20"/>
              </w:rPr>
              <w:t>Видное</w:t>
            </w:r>
            <w:r w:rsidRPr="0010157F">
              <w:rPr>
                <w:sz w:val="20"/>
                <w:szCs w:val="20"/>
              </w:rPr>
              <w:t xml:space="preserve"> Ленинского муниципального района о деятельности органов муниципальной власти Ленинского района»</w:t>
            </w:r>
          </w:p>
        </w:tc>
      </w:tr>
      <w:tr w:rsidR="008F1EBE" w:rsidRPr="0010157F" w:rsidTr="00EA4F60">
        <w:trPr>
          <w:trHeight w:val="545"/>
        </w:trPr>
        <w:tc>
          <w:tcPr>
            <w:tcW w:w="701" w:type="dxa"/>
          </w:tcPr>
          <w:p w:rsidR="008F1EBE" w:rsidRPr="0010157F" w:rsidRDefault="008F1EBE" w:rsidP="008F1EBE">
            <w:pPr>
              <w:pStyle w:val="ConsPlusNormal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11" w:type="dxa"/>
          </w:tcPr>
          <w:p w:rsidR="008F1EBE" w:rsidRPr="0010157F" w:rsidRDefault="00B86BA9" w:rsidP="00C20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Целевой показатель 1 «Житель хочет знать»</w:t>
            </w:r>
          </w:p>
        </w:tc>
        <w:tc>
          <w:tcPr>
            <w:tcW w:w="1128" w:type="dxa"/>
          </w:tcPr>
          <w:p w:rsidR="008F1EBE" w:rsidRPr="0010157F" w:rsidRDefault="008F1EBE" w:rsidP="008F1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Приоритетный целевой</w:t>
            </w:r>
          </w:p>
        </w:tc>
        <w:tc>
          <w:tcPr>
            <w:tcW w:w="709" w:type="dxa"/>
            <w:vAlign w:val="center"/>
          </w:tcPr>
          <w:p w:rsidR="008F1EBE" w:rsidRPr="0010157F" w:rsidRDefault="008F1EBE" w:rsidP="008F1EBE">
            <w:pPr>
              <w:pStyle w:val="ConsPlusNormal"/>
              <w:ind w:left="-1185" w:firstLine="951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8F1EBE" w:rsidRPr="0010157F" w:rsidRDefault="008F1EBE" w:rsidP="008F1EBE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  <w:vAlign w:val="center"/>
          </w:tcPr>
          <w:p w:rsidR="008F1EBE" w:rsidRPr="0010157F" w:rsidRDefault="00CD0E8B" w:rsidP="008F1EBE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100,00</w:t>
            </w:r>
          </w:p>
        </w:tc>
        <w:tc>
          <w:tcPr>
            <w:tcW w:w="1049" w:type="dxa"/>
            <w:vAlign w:val="center"/>
          </w:tcPr>
          <w:p w:rsidR="008F1EBE" w:rsidRPr="0010157F" w:rsidRDefault="00CD0E8B" w:rsidP="00CD0E8B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171,58</w:t>
            </w:r>
          </w:p>
        </w:tc>
        <w:tc>
          <w:tcPr>
            <w:tcW w:w="1049" w:type="dxa"/>
            <w:vAlign w:val="center"/>
          </w:tcPr>
          <w:p w:rsidR="008F1EBE" w:rsidRPr="0010157F" w:rsidRDefault="00CD0E8B" w:rsidP="00CD0E8B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170,43</w:t>
            </w:r>
          </w:p>
        </w:tc>
        <w:tc>
          <w:tcPr>
            <w:tcW w:w="1049" w:type="dxa"/>
            <w:vAlign w:val="center"/>
          </w:tcPr>
          <w:p w:rsidR="008F1EBE" w:rsidRPr="0010157F" w:rsidRDefault="00CD0E8B" w:rsidP="00CD0E8B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170,29</w:t>
            </w:r>
          </w:p>
        </w:tc>
        <w:tc>
          <w:tcPr>
            <w:tcW w:w="1049" w:type="dxa"/>
            <w:vAlign w:val="center"/>
          </w:tcPr>
          <w:p w:rsidR="008F1EBE" w:rsidRPr="0010157F" w:rsidRDefault="00CD0E8B" w:rsidP="00CD0E8B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170,36</w:t>
            </w:r>
          </w:p>
        </w:tc>
        <w:tc>
          <w:tcPr>
            <w:tcW w:w="1053" w:type="dxa"/>
            <w:vAlign w:val="center"/>
          </w:tcPr>
          <w:p w:rsidR="008F1EBE" w:rsidRPr="0010157F" w:rsidRDefault="008F1EBE" w:rsidP="008F1EBE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</w:t>
            </w:r>
          </w:p>
        </w:tc>
      </w:tr>
    </w:tbl>
    <w:p w:rsidR="008F1EBE" w:rsidRPr="0010157F" w:rsidRDefault="008F1EBE" w:rsidP="00A80910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8F1EBE" w:rsidRPr="0010157F" w:rsidRDefault="008F1EBE" w:rsidP="00A80910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  <w:sectPr w:rsidR="004A13AF" w:rsidRPr="0010157F" w:rsidSect="002B5DDA">
          <w:pgSz w:w="16839" w:h="11907" w:orient="landscape" w:code="9"/>
          <w:pgMar w:top="1134" w:right="851" w:bottom="1134" w:left="851" w:header="426" w:footer="0" w:gutter="0"/>
          <w:cols w:space="720"/>
          <w:docGrid w:linePitch="299"/>
        </w:sectPr>
      </w:pP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57F">
        <w:rPr>
          <w:rFonts w:ascii="Times New Roman" w:hAnsi="Times New Roman" w:cs="Times New Roman"/>
          <w:b/>
          <w:sz w:val="18"/>
          <w:szCs w:val="18"/>
        </w:rPr>
        <w:lastRenderedPageBreak/>
        <w:t>Методика расчета показателей эффективности реализации муниципальной программы</w:t>
      </w:r>
      <w:r w:rsidR="00F86A26" w:rsidRPr="0010157F">
        <w:rPr>
          <w:rFonts w:ascii="Times New Roman" w:hAnsi="Times New Roman" w:cs="Times New Roman"/>
          <w:b/>
          <w:sz w:val="18"/>
          <w:szCs w:val="18"/>
        </w:rPr>
        <w:t xml:space="preserve"> городского поселения Видное</w:t>
      </w:r>
    </w:p>
    <w:p w:rsidR="004A13AF" w:rsidRPr="0010157F" w:rsidRDefault="000930F8" w:rsidP="004A13A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57F">
        <w:rPr>
          <w:rFonts w:ascii="Times New Roman" w:hAnsi="Times New Roman" w:cs="Times New Roman"/>
          <w:b/>
          <w:sz w:val="18"/>
          <w:szCs w:val="18"/>
        </w:rPr>
        <w:t>«Развитие системы информирования населения о деятельности органов муниципальной власти Ленинского района» на 2017 – 2021 годы</w:t>
      </w:r>
    </w:p>
    <w:tbl>
      <w:tblPr>
        <w:tblW w:w="155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12049"/>
      </w:tblGrid>
      <w:tr w:rsidR="00B86BA9" w:rsidRPr="0010157F" w:rsidTr="00981CE2">
        <w:trPr>
          <w:trHeight w:val="416"/>
        </w:trPr>
        <w:tc>
          <w:tcPr>
            <w:tcW w:w="534" w:type="dxa"/>
            <w:shd w:val="clear" w:color="auto" w:fill="auto"/>
          </w:tcPr>
          <w:p w:rsidR="00B86BA9" w:rsidRPr="0010157F" w:rsidRDefault="00B86BA9" w:rsidP="00B86BA9">
            <w:pPr>
              <w:contextualSpacing/>
            </w:pPr>
          </w:p>
        </w:tc>
        <w:tc>
          <w:tcPr>
            <w:tcW w:w="2976" w:type="dxa"/>
            <w:shd w:val="clear" w:color="auto" w:fill="auto"/>
          </w:tcPr>
          <w:p w:rsidR="00B86BA9" w:rsidRPr="0010157F" w:rsidRDefault="00B86BA9" w:rsidP="00B86BA9">
            <w:pPr>
              <w:jc w:val="center"/>
              <w:rPr>
                <w:rFonts w:eastAsia="Calibri"/>
              </w:rPr>
            </w:pPr>
            <w:r w:rsidRPr="0010157F">
              <w:rPr>
                <w:rFonts w:eastAsia="Calibri"/>
              </w:rPr>
              <w:t>Наименование показателя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B86BA9" w:rsidRPr="0010157F" w:rsidRDefault="00B86BA9" w:rsidP="00B86BA9">
            <w:pPr>
              <w:ind w:left="148"/>
              <w:jc w:val="center"/>
              <w:rPr>
                <w:rFonts w:eastAsia="Calibri"/>
              </w:rPr>
            </w:pPr>
            <w:r w:rsidRPr="0010157F">
              <w:rPr>
                <w:rFonts w:eastAsia="Calibri"/>
              </w:rPr>
              <w:t>Методика расчёта показателя</w:t>
            </w:r>
          </w:p>
        </w:tc>
      </w:tr>
      <w:tr w:rsidR="00B86BA9" w:rsidRPr="0010157F" w:rsidTr="00981CE2">
        <w:trPr>
          <w:trHeight w:val="416"/>
        </w:trPr>
        <w:tc>
          <w:tcPr>
            <w:tcW w:w="534" w:type="dxa"/>
            <w:shd w:val="clear" w:color="auto" w:fill="auto"/>
          </w:tcPr>
          <w:p w:rsidR="00B86BA9" w:rsidRPr="0010157F" w:rsidRDefault="00B86BA9" w:rsidP="00B86BA9">
            <w:pPr>
              <w:contextualSpacing/>
            </w:pPr>
            <w:r w:rsidRPr="0010157F">
              <w:t>1.</w:t>
            </w:r>
          </w:p>
        </w:tc>
        <w:tc>
          <w:tcPr>
            <w:tcW w:w="2976" w:type="dxa"/>
            <w:shd w:val="clear" w:color="auto" w:fill="auto"/>
          </w:tcPr>
          <w:p w:rsidR="00B86BA9" w:rsidRPr="0010157F" w:rsidRDefault="00B86BA9" w:rsidP="00B86BA9">
            <w:pPr>
              <w:jc w:val="both"/>
              <w:rPr>
                <w:rFonts w:eastAsia="Calibri"/>
              </w:rPr>
            </w:pPr>
            <w:r w:rsidRPr="0010157F">
              <w:rPr>
                <w:rFonts w:eastAsia="Calibri"/>
              </w:rPr>
              <w:t>Житель хочет знать</w:t>
            </w:r>
          </w:p>
        </w:tc>
        <w:tc>
          <w:tcPr>
            <w:tcW w:w="12049" w:type="dxa"/>
            <w:shd w:val="clear" w:color="auto" w:fill="auto"/>
          </w:tcPr>
          <w:p w:rsidR="00B86BA9" w:rsidRPr="0010157F" w:rsidRDefault="00B86BA9" w:rsidP="00B86BA9">
            <w:pPr>
              <w:jc w:val="both"/>
              <w:rPr>
                <w:rFonts w:eastAsia="Calibri"/>
              </w:rPr>
            </w:pPr>
            <w:r w:rsidRPr="0010157F">
              <w:rPr>
                <w:rFonts w:eastAsia="Calibri"/>
              </w:rPr>
              <w:t>Информирование населения через СМИ и социальные сети</w:t>
            </w:r>
          </w:p>
          <w:p w:rsidR="00B86BA9" w:rsidRPr="0010157F" w:rsidRDefault="00B86BA9" w:rsidP="00B86BA9">
            <w:pPr>
              <w:jc w:val="center"/>
              <w:rPr>
                <w:rFonts w:eastAsia="Calibri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V+A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B86BA9" w:rsidRPr="0010157F" w:rsidRDefault="00B86BA9" w:rsidP="00B86BA9">
            <w:pPr>
              <w:rPr>
                <w:rFonts w:eastAsia="Calibri"/>
              </w:rPr>
            </w:pPr>
            <w:r w:rsidRPr="0010157F">
              <w:rPr>
                <w:rFonts w:eastAsia="Calibri"/>
              </w:rPr>
              <w:t>,где:</w:t>
            </w:r>
          </w:p>
          <w:p w:rsidR="00B86BA9" w:rsidRPr="0010157F" w:rsidRDefault="00B86BA9" w:rsidP="00B86BA9">
            <w:pPr>
              <w:rPr>
                <w:rFonts w:eastAsia="Calibri"/>
              </w:rPr>
            </w:pPr>
            <w:r w:rsidRPr="0010157F">
              <w:rPr>
                <w:rFonts w:eastAsia="Calibri"/>
                <w:lang w:val="en-US"/>
              </w:rPr>
              <w:t>I</w:t>
            </w:r>
            <w:r w:rsidRPr="0010157F">
              <w:rPr>
                <w:rFonts w:eastAsia="Calibri"/>
              </w:rPr>
              <w:t xml:space="preserve"> – информирование (в процентах),</w:t>
            </w:r>
          </w:p>
          <w:p w:rsidR="00B86BA9" w:rsidRPr="0010157F" w:rsidRDefault="00B86BA9" w:rsidP="00B86BA9">
            <w:pPr>
              <w:rPr>
                <w:rFonts w:eastAsia="Calibri"/>
              </w:rPr>
            </w:pPr>
            <w:r w:rsidRPr="0010157F">
              <w:rPr>
                <w:rFonts w:eastAsia="Calibri"/>
                <w:lang w:val="en-US"/>
              </w:rPr>
              <w:t>V</w:t>
            </w:r>
            <w:r w:rsidRPr="0010157F">
              <w:rPr>
                <w:rFonts w:eastAsia="Calibri"/>
              </w:rPr>
              <w:t xml:space="preserve"> – показатель уровня информированности населения в СМИ (в процентах),</w:t>
            </w:r>
          </w:p>
          <w:p w:rsidR="00B86BA9" w:rsidRPr="0010157F" w:rsidRDefault="00B86BA9" w:rsidP="00B86BA9">
            <w:pPr>
              <w:rPr>
                <w:rFonts w:eastAsia="Calibri"/>
              </w:rPr>
            </w:pPr>
            <w:r w:rsidRPr="0010157F">
              <w:rPr>
                <w:rFonts w:eastAsia="Calibri"/>
              </w:rPr>
              <w:t>А – показатель уровня информированности населения в социальных сетях (в процентах).</w:t>
            </w:r>
          </w:p>
        </w:tc>
      </w:tr>
      <w:tr w:rsidR="00B86BA9" w:rsidRPr="0010157F" w:rsidTr="00981CE2">
        <w:trPr>
          <w:trHeight w:val="1408"/>
        </w:trPr>
        <w:tc>
          <w:tcPr>
            <w:tcW w:w="534" w:type="dxa"/>
            <w:shd w:val="clear" w:color="auto" w:fill="auto"/>
          </w:tcPr>
          <w:p w:rsidR="00B86BA9" w:rsidRPr="0010157F" w:rsidRDefault="00B86BA9" w:rsidP="00B86BA9">
            <w:pPr>
              <w:contextualSpacing/>
            </w:pPr>
          </w:p>
        </w:tc>
        <w:tc>
          <w:tcPr>
            <w:tcW w:w="2976" w:type="dxa"/>
            <w:shd w:val="clear" w:color="auto" w:fill="auto"/>
          </w:tcPr>
          <w:p w:rsidR="00B86BA9" w:rsidRPr="0010157F" w:rsidRDefault="00B86BA9" w:rsidP="00B86BA9">
            <w:pPr>
              <w:jc w:val="both"/>
              <w:rPr>
                <w:rFonts w:eastAsia="Calibri"/>
              </w:rPr>
            </w:pPr>
          </w:p>
        </w:tc>
        <w:tc>
          <w:tcPr>
            <w:tcW w:w="12049" w:type="dxa"/>
            <w:shd w:val="clear" w:color="auto" w:fill="auto"/>
          </w:tcPr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V – показатель уровня информированности населения в СМИ.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отчетного периода к предыдущему году (в процентах). 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  <w:r w:rsidRPr="0010157F">
              <w:rPr>
                <w:rFonts w:eastAsia="Calibri" w:cs="Arial"/>
                <w:lang w:val="en-US"/>
              </w:rPr>
              <w:t>V</w:t>
            </w:r>
            <w:r w:rsidRPr="0010157F">
              <w:rPr>
                <w:rFonts w:eastAsia="Calibri" w:cs="Arial"/>
              </w:rPr>
              <w:t>=</w:t>
            </w:r>
            <w:r w:rsidRPr="0010157F">
              <w:rPr>
                <w:rFonts w:eastAsia="Calibri" w:cs="Arial"/>
                <w:lang w:val="en-US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о</w:t>
            </w:r>
            <w:r w:rsidRPr="0010157F">
              <w:rPr>
                <w:rFonts w:eastAsia="Calibri" w:cs="Arial"/>
              </w:rPr>
              <w:t>/</w:t>
            </w:r>
            <w:r w:rsidRPr="0010157F">
              <w:rPr>
                <w:rFonts w:eastAsia="Calibri" w:cs="Arial"/>
                <w:lang w:val="en-US"/>
              </w:rPr>
              <w:t>V</w:t>
            </w:r>
            <w:r w:rsidRPr="0010157F">
              <w:rPr>
                <w:rFonts w:eastAsia="Calibri" w:cs="Arial"/>
                <w:vertAlign w:val="subscript"/>
                <w:lang w:val="en-US"/>
              </w:rPr>
              <w:t>p</w:t>
            </w:r>
            <w:r w:rsidRPr="0010157F">
              <w:rPr>
                <w:rFonts w:eastAsia="Calibri" w:cs="Arial"/>
              </w:rPr>
              <w:t>*100%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, где: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Arial"/>
              </w:rPr>
            </w:pPr>
            <w:r w:rsidRPr="0010157F">
              <w:rPr>
                <w:rFonts w:eastAsia="Calibri" w:cs="Arial"/>
                <w:lang w:val="en-US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о</w:t>
            </w:r>
            <w:r w:rsidRPr="0010157F">
              <w:rPr>
                <w:rFonts w:eastAsia="Calibri" w:cs="Arial"/>
              </w:rPr>
              <w:t xml:space="preserve"> – </w:t>
            </w:r>
            <w:r w:rsidRPr="0010157F">
              <w:rPr>
                <w:rFonts w:eastAsia="Calibri" w:cs="Arial"/>
                <w:vertAlign w:val="superscript"/>
              </w:rPr>
              <w:t xml:space="preserve"> </w:t>
            </w:r>
            <w:r w:rsidRPr="0010157F">
              <w:rPr>
                <w:rFonts w:eastAsia="Calibri" w:cs="Arial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Arial"/>
              </w:rPr>
            </w:pPr>
            <w:r w:rsidRPr="0010157F">
              <w:rPr>
                <w:rFonts w:eastAsia="Calibri" w:cs="Arial"/>
                <w:lang w:val="en-US"/>
              </w:rPr>
              <w:t>V</w:t>
            </w:r>
            <w:r w:rsidRPr="0010157F">
              <w:rPr>
                <w:rFonts w:eastAsia="Calibri" w:cs="Arial"/>
                <w:vertAlign w:val="subscript"/>
                <w:lang w:val="en-US"/>
              </w:rPr>
              <w:t>p</w:t>
            </w:r>
            <w:r w:rsidRPr="0010157F">
              <w:rPr>
                <w:rFonts w:eastAsia="Calibri" w:cs="Arial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B86BA9" w:rsidRPr="0010157F" w:rsidRDefault="001D2900" w:rsidP="00B86BA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Arial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vertAlign w:val="sub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+V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, где: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  <w:lang w:val="en-US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1</w:t>
            </w:r>
            <w:r w:rsidRPr="0010157F">
              <w:rPr>
                <w:rFonts w:eastAsia="Calibri" w:cs="Arial"/>
                <w:vertAlign w:val="superscript"/>
              </w:rPr>
              <w:t xml:space="preserve"> </w:t>
            </w:r>
            <w:r w:rsidRPr="0010157F">
              <w:rPr>
                <w:rFonts w:eastAsia="Calibri" w:cs="Arial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  <w:lang w:val="en-US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2</w:t>
            </w:r>
            <w:r w:rsidRPr="0010157F">
              <w:rPr>
                <w:rFonts w:eastAsia="Calibri" w:cs="Arial"/>
                <w:vertAlign w:val="superscript"/>
              </w:rPr>
              <w:t xml:space="preserve"> </w:t>
            </w:r>
            <w:r w:rsidRPr="0010157F">
              <w:rPr>
                <w:rFonts w:eastAsia="Calibri" w:cs="Arial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  <w:lang w:val="en-US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3</w:t>
            </w:r>
            <w:r w:rsidRPr="0010157F">
              <w:rPr>
                <w:rFonts w:eastAsia="Calibri" w:cs="Arial"/>
                <w:vertAlign w:val="superscript"/>
              </w:rPr>
              <w:t xml:space="preserve"> </w:t>
            </w:r>
            <w:r w:rsidRPr="0010157F">
              <w:rPr>
                <w:rFonts w:eastAsia="Calibri" w:cs="Arial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  <w:lang w:val="en-US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4</w:t>
            </w:r>
            <w:r w:rsidRPr="0010157F">
              <w:rPr>
                <w:rFonts w:eastAsia="Calibri" w:cs="Arial"/>
                <w:vertAlign w:val="superscript"/>
              </w:rPr>
              <w:t xml:space="preserve"> </w:t>
            </w:r>
            <w:r w:rsidRPr="0010157F">
              <w:rPr>
                <w:rFonts w:eastAsia="Calibri" w:cs="Arial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  <w:lang w:val="en-US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5</w:t>
            </w:r>
            <w:r w:rsidRPr="0010157F">
              <w:rPr>
                <w:rFonts w:eastAsia="Calibri" w:cs="Arial"/>
                <w:vertAlign w:val="superscript"/>
              </w:rPr>
              <w:t xml:space="preserve"> </w:t>
            </w:r>
            <w:r w:rsidRPr="0010157F">
              <w:rPr>
                <w:rFonts w:eastAsia="Calibri" w:cs="Arial"/>
              </w:rPr>
              <w:t xml:space="preserve">– объём информации на одного жителя муниципального образования, получаемый посредством </w:t>
            </w:r>
            <w:r w:rsidRPr="0010157F">
              <w:rPr>
                <w:rFonts w:eastAsia="Calibri" w:cs="Arial"/>
              </w:rPr>
              <w:lastRenderedPageBreak/>
              <w:t>полиграфической продукции;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«5» – количество источников информации.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1</w:t>
            </w:r>
            <w:r w:rsidRPr="0010157F">
              <w:rPr>
                <w:rFonts w:eastAsia="Calibri" w:cs="Arial"/>
              </w:rPr>
              <w:t xml:space="preserve"> =(N</w:t>
            </w:r>
            <w:r w:rsidRPr="0010157F">
              <w:rPr>
                <w:rFonts w:eastAsia="Calibri" w:cs="Arial"/>
                <w:vertAlign w:val="subscript"/>
              </w:rPr>
              <w:t>пол</w:t>
            </w:r>
            <w:r w:rsidRPr="0010157F">
              <w:rPr>
                <w:rFonts w:eastAsia="Calibri" w:cs="Arial"/>
              </w:rPr>
              <w:t xml:space="preserve"> * Т)/ ЦА*72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, где: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N</w:t>
            </w:r>
            <w:r w:rsidRPr="0010157F">
              <w:rPr>
                <w:rFonts w:eastAsia="Calibri" w:cs="Arial"/>
                <w:vertAlign w:val="subscript"/>
              </w:rPr>
              <w:t>пол</w:t>
            </w:r>
            <w:r w:rsidRPr="0010157F">
              <w:rPr>
                <w:rFonts w:eastAsia="Calibri" w:cs="Arial"/>
                <w:vertAlign w:val="superscript"/>
              </w:rPr>
              <w:t xml:space="preserve"> </w:t>
            </w:r>
            <w:r w:rsidRPr="0010157F">
              <w:rPr>
                <w:rFonts w:eastAsia="Calibri" w:cs="Arial"/>
              </w:rPr>
              <w:t>– количество полос формата А3, запланированных в результате проведения мероприятий;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Т</w:t>
            </w:r>
            <w:r w:rsidRPr="0010157F">
              <w:rPr>
                <w:rFonts w:eastAsia="Calibri" w:cs="Arial"/>
                <w:vertAlign w:val="superscript"/>
              </w:rPr>
              <w:t xml:space="preserve"> </w:t>
            </w:r>
            <w:r w:rsidRPr="0010157F">
              <w:rPr>
                <w:rFonts w:eastAsia="Calibri" w:cs="Arial"/>
              </w:rPr>
              <w:t>– разовый тираж, как количество потенциальных потребителей информации;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72 – коэффициент значимости.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2</w:t>
            </w:r>
            <w:r w:rsidRPr="0010157F">
              <w:rPr>
                <w:rFonts w:eastAsia="Calibri" w:cs="Arial"/>
              </w:rPr>
              <w:t xml:space="preserve"> =(N</w:t>
            </w:r>
            <w:r w:rsidRPr="0010157F">
              <w:rPr>
                <w:rFonts w:eastAsia="Calibri" w:cs="Arial"/>
                <w:vertAlign w:val="subscript"/>
              </w:rPr>
              <w:t>мин</w:t>
            </w:r>
            <w:r w:rsidRPr="0010157F">
              <w:rPr>
                <w:rFonts w:eastAsia="Calibri" w:cs="Arial"/>
              </w:rPr>
              <w:t xml:space="preserve"> * Ср)/ ЦА*1,8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, где: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N</w:t>
            </w:r>
            <w:r w:rsidRPr="0010157F">
              <w:rPr>
                <w:rFonts w:eastAsia="Calibri" w:cs="Arial"/>
                <w:vertAlign w:val="subscript"/>
              </w:rPr>
              <w:t>мин</w:t>
            </w:r>
            <w:r w:rsidRPr="0010157F">
              <w:rPr>
                <w:rFonts w:eastAsia="Calibri" w:cs="Arial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Ср</w:t>
            </w:r>
            <w:r w:rsidRPr="0010157F">
              <w:rPr>
                <w:rFonts w:eastAsia="Calibri" w:cs="Arial"/>
                <w:vertAlign w:val="superscript"/>
              </w:rPr>
              <w:t xml:space="preserve"> </w:t>
            </w:r>
            <w:r w:rsidRPr="0010157F">
              <w:rPr>
                <w:rFonts w:eastAsia="Calibri" w:cs="Arial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1,8</w:t>
            </w:r>
            <w:r w:rsidRPr="0010157F">
              <w:rPr>
                <w:rFonts w:eastAsia="Calibri" w:cs="Arial"/>
                <w:vertAlign w:val="superscript"/>
              </w:rPr>
              <w:t xml:space="preserve"> </w:t>
            </w:r>
            <w:r w:rsidRPr="0010157F">
              <w:rPr>
                <w:rFonts w:eastAsia="Calibri" w:cs="Arial"/>
              </w:rPr>
              <w:t>– коэффициент значимости.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 xml:space="preserve">3 </w:t>
            </w:r>
            <w:r w:rsidRPr="0010157F">
              <w:rPr>
                <w:rFonts w:eastAsia="Calibri" w:cs="Arial"/>
              </w:rPr>
              <w:t>=(N</w:t>
            </w:r>
            <w:r w:rsidRPr="0010157F">
              <w:rPr>
                <w:rFonts w:eastAsia="Calibri" w:cs="Arial"/>
                <w:vertAlign w:val="subscript"/>
              </w:rPr>
              <w:t>мин</w:t>
            </w:r>
            <w:r w:rsidRPr="0010157F">
              <w:rPr>
                <w:rFonts w:eastAsia="Calibri" w:cs="Arial"/>
              </w:rPr>
              <w:t xml:space="preserve"> * С</w:t>
            </w:r>
            <w:r w:rsidRPr="0010157F">
              <w:rPr>
                <w:rFonts w:eastAsia="Calibri" w:cs="Arial"/>
                <w:vertAlign w:val="subscript"/>
              </w:rPr>
              <w:t>тв</w:t>
            </w:r>
            <w:r w:rsidRPr="0010157F">
              <w:rPr>
                <w:rFonts w:eastAsia="Calibri" w:cs="Arial"/>
              </w:rPr>
              <w:t>)/ ЦА*1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, где: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N</w:t>
            </w:r>
            <w:r w:rsidRPr="0010157F">
              <w:rPr>
                <w:rFonts w:eastAsia="Calibri" w:cs="Arial"/>
                <w:vertAlign w:val="subscript"/>
              </w:rPr>
              <w:t>мин</w:t>
            </w:r>
            <w:r w:rsidRPr="0010157F">
              <w:rPr>
                <w:rFonts w:eastAsia="Calibri" w:cs="Arial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С</w:t>
            </w:r>
            <w:r w:rsidRPr="0010157F">
              <w:rPr>
                <w:rFonts w:eastAsia="Calibri" w:cs="Arial"/>
                <w:vertAlign w:val="subscript"/>
              </w:rPr>
              <w:t xml:space="preserve">тв </w:t>
            </w:r>
            <w:r w:rsidRPr="0010157F">
              <w:rPr>
                <w:rFonts w:eastAsia="Calibri" w:cs="Arial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1 - коэффициент значимости.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4</w:t>
            </w:r>
            <w:r w:rsidRPr="0010157F">
              <w:rPr>
                <w:rFonts w:eastAsia="Calibri" w:cs="Arial"/>
              </w:rPr>
              <w:t xml:space="preserve"> =(N</w:t>
            </w:r>
            <w:r w:rsidRPr="0010157F">
              <w:rPr>
                <w:rFonts w:eastAsia="Calibri" w:cs="Arial"/>
                <w:vertAlign w:val="subscript"/>
              </w:rPr>
              <w:t>мин</w:t>
            </w:r>
            <w:r w:rsidRPr="0010157F">
              <w:rPr>
                <w:rFonts w:eastAsia="Calibri" w:cs="Arial"/>
              </w:rPr>
              <w:t xml:space="preserve"> * С</w:t>
            </w:r>
            <w:r w:rsidRPr="0010157F">
              <w:rPr>
                <w:rFonts w:eastAsia="Calibri" w:cs="Arial"/>
                <w:vertAlign w:val="subscript"/>
              </w:rPr>
              <w:t>ин</w:t>
            </w:r>
            <w:r w:rsidRPr="0010157F">
              <w:rPr>
                <w:rFonts w:eastAsia="Calibri" w:cs="Arial"/>
              </w:rPr>
              <w:t>)/ ЦА*1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, где: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N</w:t>
            </w:r>
            <w:r w:rsidRPr="0010157F">
              <w:rPr>
                <w:rFonts w:eastAsia="Calibri" w:cs="Arial"/>
                <w:vertAlign w:val="subscript"/>
              </w:rPr>
              <w:t>мат</w:t>
            </w:r>
            <w:r w:rsidRPr="0010157F">
              <w:rPr>
                <w:rFonts w:eastAsia="Calibri" w:cs="Arial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С</w:t>
            </w:r>
            <w:r w:rsidRPr="0010157F">
              <w:rPr>
                <w:rFonts w:eastAsia="Calibri" w:cs="Arial"/>
                <w:vertAlign w:val="subscript"/>
              </w:rPr>
              <w:t>ин</w:t>
            </w:r>
            <w:r w:rsidRPr="0010157F">
              <w:rPr>
                <w:rFonts w:eastAsia="Calibri" w:cs="Arial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1 – коэффициент значимости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V</w:t>
            </w:r>
            <w:r w:rsidRPr="0010157F">
              <w:rPr>
                <w:rFonts w:eastAsia="Calibri" w:cs="Arial"/>
                <w:vertAlign w:val="subscript"/>
              </w:rPr>
              <w:t>5</w:t>
            </w:r>
            <w:r w:rsidRPr="0010157F">
              <w:rPr>
                <w:rFonts w:eastAsia="Calibri" w:cs="Arial"/>
              </w:rPr>
              <w:t xml:space="preserve"> =(М * Тпп)/ ЦА*1498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lastRenderedPageBreak/>
              <w:t>, где: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Т</w:t>
            </w:r>
            <w:r w:rsidRPr="0010157F">
              <w:rPr>
                <w:rFonts w:eastAsia="Calibri" w:cs="Arial"/>
                <w:vertAlign w:val="subscript"/>
              </w:rPr>
              <w:t>пп</w:t>
            </w:r>
            <w:r w:rsidRPr="0010157F">
              <w:rPr>
                <w:rFonts w:eastAsia="Calibri" w:cs="Arial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1498 – коэффициент значимости.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Arial"/>
              </w:rPr>
            </w:pPr>
          </w:p>
        </w:tc>
      </w:tr>
      <w:tr w:rsidR="00B86BA9" w:rsidRPr="0010157F" w:rsidTr="00981CE2">
        <w:trPr>
          <w:trHeight w:val="1415"/>
        </w:trPr>
        <w:tc>
          <w:tcPr>
            <w:tcW w:w="534" w:type="dxa"/>
            <w:shd w:val="clear" w:color="auto" w:fill="auto"/>
          </w:tcPr>
          <w:p w:rsidR="00B86BA9" w:rsidRPr="0010157F" w:rsidRDefault="00B86BA9" w:rsidP="00B86BA9">
            <w:pPr>
              <w:contextualSpacing/>
            </w:pPr>
          </w:p>
        </w:tc>
        <w:tc>
          <w:tcPr>
            <w:tcW w:w="2976" w:type="dxa"/>
            <w:shd w:val="clear" w:color="auto" w:fill="auto"/>
          </w:tcPr>
          <w:p w:rsidR="00B86BA9" w:rsidRPr="0010157F" w:rsidRDefault="00B86BA9" w:rsidP="00B86BA9">
            <w:pPr>
              <w:jc w:val="both"/>
              <w:rPr>
                <w:rFonts w:eastAsia="Calibri"/>
              </w:rPr>
            </w:pPr>
          </w:p>
        </w:tc>
        <w:tc>
          <w:tcPr>
            <w:tcW w:w="12049" w:type="dxa"/>
            <w:shd w:val="clear" w:color="auto" w:fill="auto"/>
            <w:vAlign w:val="center"/>
          </w:tcPr>
          <w:p w:rsidR="00B86BA9" w:rsidRPr="0010157F" w:rsidRDefault="00B86BA9" w:rsidP="00B86BA9">
            <w:pPr>
              <w:rPr>
                <w:rFonts w:eastAsia="Calibri"/>
              </w:rPr>
            </w:pPr>
            <w:r w:rsidRPr="0010157F">
              <w:rPr>
                <w:rFonts w:eastAsia="Calibri"/>
              </w:rPr>
              <w:t>А – показатель уровня информированности населения в социальных сетях (в процентах).</w:t>
            </w:r>
          </w:p>
          <w:p w:rsidR="00B86BA9" w:rsidRPr="0010157F" w:rsidRDefault="00B86BA9" w:rsidP="00B86BA9">
            <w:pPr>
              <w:jc w:val="center"/>
            </w:pPr>
          </w:p>
          <w:p w:rsidR="00B86BA9" w:rsidRPr="0010157F" w:rsidRDefault="00B86BA9" w:rsidP="00B86BA9">
            <w:pPr>
              <w:jc w:val="center"/>
              <w:rPr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А=(0,7*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</m:oMath>
            <w:r w:rsidRPr="0010157F">
              <w:rPr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)*100</m:t>
              </m:r>
            </m:oMath>
            <w:r w:rsidRPr="0010157F">
              <w:t>%</w:t>
            </w:r>
          </w:p>
          <w:p w:rsidR="00B86BA9" w:rsidRPr="0010157F" w:rsidRDefault="00B86BA9" w:rsidP="00B86BA9">
            <w:pPr>
              <w:rPr>
                <w:rFonts w:eastAsia="Calibri"/>
              </w:rPr>
            </w:pPr>
            <w:r w:rsidRPr="0010157F">
              <w:rPr>
                <w:rFonts w:eastAsia="Calibri"/>
              </w:rPr>
              <w:t>, где:</w:t>
            </w:r>
          </w:p>
          <w:p w:rsidR="00B86BA9" w:rsidRPr="0010157F" w:rsidRDefault="00B86BA9" w:rsidP="00B86BA9">
            <w:pPr>
              <w:jc w:val="both"/>
              <w:rPr>
                <w:rFonts w:eastAsia="Calibri"/>
              </w:rPr>
            </w:pPr>
            <w:r w:rsidRPr="0010157F">
              <w:rPr>
                <w:rFonts w:eastAsia="Calibri"/>
              </w:rPr>
              <w:t>А</w:t>
            </w:r>
            <w:r w:rsidRPr="0010157F">
              <w:rPr>
                <w:rFonts w:eastAsia="Calibri"/>
                <w:vertAlign w:val="subscript"/>
              </w:rPr>
              <w:t>1</w:t>
            </w:r>
            <w:r w:rsidRPr="0010157F">
              <w:rPr>
                <w:rFonts w:eastAsia="Calibri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B86BA9" w:rsidRPr="0010157F" w:rsidRDefault="00B86BA9" w:rsidP="00B86BA9">
            <w:pPr>
              <w:jc w:val="both"/>
              <w:rPr>
                <w:rFonts w:eastAsia="Calibri"/>
              </w:rPr>
            </w:pPr>
            <w:r w:rsidRPr="0010157F">
              <w:rPr>
                <w:rFonts w:eastAsia="Calibri"/>
              </w:rPr>
              <w:t>А</w:t>
            </w:r>
            <w:r w:rsidRPr="0010157F">
              <w:rPr>
                <w:rFonts w:eastAsia="Calibri"/>
                <w:vertAlign w:val="subscript"/>
              </w:rPr>
              <w:t>2</w:t>
            </w:r>
            <w:r w:rsidRPr="0010157F">
              <w:rPr>
                <w:rFonts w:eastAsia="Calibri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B86BA9" w:rsidRPr="0010157F" w:rsidRDefault="00B86BA9" w:rsidP="00B86BA9">
            <w:pPr>
              <w:rPr>
                <w:rFonts w:eastAsia="Calibri"/>
              </w:rPr>
            </w:pPr>
            <w:r w:rsidRPr="0010157F">
              <w:rPr>
                <w:rFonts w:eastAsia="Calibri"/>
              </w:rPr>
              <w:t>0,7 и 0,3 – коэффициенты значимости работы по каждому направлению.</w:t>
            </w:r>
          </w:p>
          <w:bookmarkStart w:id="1" w:name="OLE_LINK14"/>
          <w:bookmarkStart w:id="2" w:name="OLE_LINK15"/>
          <w:p w:rsidR="00B86BA9" w:rsidRPr="0010157F" w:rsidRDefault="001D2900" w:rsidP="00B86BA9">
            <m:oMathPara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вовл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постов</m:t>
                        </m:r>
                      </m:sub>
                    </m:sSub>
                  </m:den>
                </m:f>
              </m:oMath>
            </m:oMathPara>
          </w:p>
          <w:p w:rsidR="00B86BA9" w:rsidRPr="0010157F" w:rsidRDefault="00B86BA9" w:rsidP="00B86BA9">
            <w:r w:rsidRPr="0010157F">
              <w:t>, где:</w:t>
            </w:r>
          </w:p>
          <w:p w:rsidR="00B86BA9" w:rsidRPr="0010157F" w:rsidRDefault="001D2900" w:rsidP="00B86BA9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вовл</m:t>
                  </m:r>
                </m:sub>
              </m:sSub>
            </m:oMath>
            <w:r w:rsidR="00B86BA9" w:rsidRPr="0010157F">
              <w:t xml:space="preserve"> </w:t>
            </w:r>
            <w:r w:rsidR="00B86BA9" w:rsidRPr="0010157F">
              <w:rPr>
                <w:rFonts w:eastAsia="Calibri"/>
              </w:rPr>
              <w:t xml:space="preserve">– </w:t>
            </w:r>
            <w:r w:rsidR="00B86BA9" w:rsidRPr="0010157F">
              <w:t>общее число реакций (лайков, комментариев и репостов)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B86BA9" w:rsidRPr="0010157F" w:rsidRDefault="001D2900" w:rsidP="00B86BA9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постов</m:t>
                  </m:r>
                </m:sub>
              </m:sSub>
            </m:oMath>
            <w:r w:rsidR="00B86BA9" w:rsidRPr="0010157F">
              <w:rPr>
                <w:rFonts w:eastAsia="Calibri"/>
              </w:rPr>
              <w:t xml:space="preserve"> – </w:t>
            </w:r>
            <w:r w:rsidR="00B86BA9" w:rsidRPr="0010157F"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B86BA9" w:rsidRPr="0010157F" w:rsidRDefault="00B86BA9" w:rsidP="00B86BA9">
            <w:pPr>
              <w:jc w:val="both"/>
              <w:rPr>
                <w:i/>
              </w:rPr>
            </w:pPr>
          </w:p>
          <w:p w:rsidR="00B86BA9" w:rsidRPr="0010157F" w:rsidRDefault="001D2900" w:rsidP="00B86BA9">
            <w:pPr>
              <w:jc w:val="both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отр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назн</m:t>
                        </m:r>
                      </m:sub>
                    </m:sSub>
                  </m:den>
                </m:f>
              </m:oMath>
            </m:oMathPara>
          </w:p>
          <w:p w:rsidR="00B86BA9" w:rsidRPr="0010157F" w:rsidRDefault="00B86BA9" w:rsidP="00B86BA9">
            <w:pPr>
              <w:jc w:val="both"/>
            </w:pPr>
            <w:r w:rsidRPr="0010157F">
              <w:t>, где:</w:t>
            </w:r>
          </w:p>
          <w:p w:rsidR="00B86BA9" w:rsidRPr="0010157F" w:rsidRDefault="001D2900" w:rsidP="00B86BA9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отр</m:t>
                  </m:r>
                </m:sub>
              </m:sSub>
            </m:oMath>
            <w:r w:rsidR="00B86BA9" w:rsidRPr="0010157F">
              <w:rPr>
                <w:rFonts w:eastAsia="Calibri"/>
              </w:rPr>
              <w:t xml:space="preserve"> – </w:t>
            </w:r>
            <w:r w:rsidR="00B86BA9" w:rsidRPr="0010157F"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B86BA9" w:rsidRPr="0010157F" w:rsidRDefault="001D2900" w:rsidP="00B86BA9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назн</m:t>
                  </m:r>
                </m:sub>
              </m:sSub>
            </m:oMath>
            <w:r w:rsidR="00B86BA9" w:rsidRPr="0010157F">
              <w:rPr>
                <w:rFonts w:eastAsia="Calibri"/>
              </w:rPr>
              <w:t xml:space="preserve"> – </w:t>
            </w:r>
            <w:r w:rsidR="00B86BA9" w:rsidRPr="0010157F"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</w:t>
            </w:r>
            <w:r w:rsidR="00B86BA9" w:rsidRPr="0010157F">
              <w:lastRenderedPageBreak/>
              <w:t xml:space="preserve">муниципального образования </w:t>
            </w:r>
          </w:p>
          <w:p w:rsidR="00B86BA9" w:rsidRPr="0010157F" w:rsidRDefault="00B86BA9" w:rsidP="00B86BA9">
            <w:pPr>
              <w:jc w:val="both"/>
            </w:pPr>
            <w:r w:rsidRPr="0010157F"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1"/>
            <w:bookmarkEnd w:id="2"/>
          </w:p>
        </w:tc>
      </w:tr>
      <w:tr w:rsidR="00B86BA9" w:rsidRPr="0010157F" w:rsidTr="00981CE2">
        <w:trPr>
          <w:trHeight w:val="2257"/>
        </w:trPr>
        <w:tc>
          <w:tcPr>
            <w:tcW w:w="534" w:type="dxa"/>
            <w:shd w:val="clear" w:color="auto" w:fill="auto"/>
          </w:tcPr>
          <w:p w:rsidR="00B86BA9" w:rsidRPr="0010157F" w:rsidRDefault="00B86BA9" w:rsidP="00B86BA9">
            <w:pPr>
              <w:contextualSpacing/>
            </w:pPr>
            <w:r w:rsidRPr="0010157F">
              <w:lastRenderedPageBreak/>
              <w:t>2</w:t>
            </w:r>
          </w:p>
        </w:tc>
        <w:tc>
          <w:tcPr>
            <w:tcW w:w="2976" w:type="dxa"/>
            <w:shd w:val="clear" w:color="auto" w:fill="auto"/>
          </w:tcPr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049" w:type="dxa"/>
            <w:shd w:val="clear" w:color="auto" w:fill="auto"/>
          </w:tcPr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Arial"/>
              </w:rPr>
            </w:pPr>
            <w:r w:rsidRPr="0010157F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*10</m:t>
              </m:r>
              <m:r>
                <w:rPr>
                  <w:rFonts w:ascii="Cambria Math" w:hAnsi="Cambria Math"/>
                </w:rPr>
                <m:t>0%</m:t>
              </m:r>
            </m:oMath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C = X + Y + Z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где: А – незаконные рекламные конструкции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по отношению к общему количеству на территории, в процентах;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С – общее количество рекламных конструкций на территории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(сумма X, Y и Z);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X – количество рекламных конструкций в схеме, установленных с действующими разрешениями;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B86BA9" w:rsidRPr="0010157F" w:rsidRDefault="00B86BA9" w:rsidP="00B86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</w:rPr>
            </w:pPr>
            <w:r w:rsidRPr="0010157F">
              <w:rPr>
                <w:rFonts w:eastAsia="Calibri" w:cs="Arial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B86BA9" w:rsidRPr="0010157F" w:rsidRDefault="00B86BA9" w:rsidP="00B86BA9">
      <w:pPr>
        <w:rPr>
          <w:i/>
          <w:sz w:val="20"/>
          <w:szCs w:val="20"/>
        </w:rPr>
      </w:pPr>
    </w:p>
    <w:p w:rsidR="00B86BA9" w:rsidRPr="0010157F" w:rsidRDefault="00B86BA9" w:rsidP="00B86BA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[1] – При оценке результатов реализации мероприятий муниципальной программы расчет фактических значений показателей производится по формулам данной методики</w:t>
      </w:r>
    </w:p>
    <w:p w:rsidR="00B86BA9" w:rsidRPr="0010157F" w:rsidRDefault="00B86BA9" w:rsidP="00B86BA9">
      <w:pPr>
        <w:rPr>
          <w:sz w:val="20"/>
          <w:szCs w:val="20"/>
        </w:rPr>
      </w:pPr>
    </w:p>
    <w:p w:rsidR="00B86BA9" w:rsidRPr="0010157F" w:rsidRDefault="00B86BA9" w:rsidP="004A13AF">
      <w:pPr>
        <w:rPr>
          <w:sz w:val="18"/>
          <w:szCs w:val="18"/>
        </w:rPr>
        <w:sectPr w:rsidR="00B86BA9" w:rsidRPr="0010157F" w:rsidSect="002B5DDA">
          <w:pgSz w:w="16839" w:h="11907" w:orient="landscape" w:code="9"/>
          <w:pgMar w:top="1134" w:right="851" w:bottom="1134" w:left="851" w:header="426" w:footer="0" w:gutter="0"/>
          <w:cols w:space="720"/>
          <w:docGrid w:linePitch="299"/>
        </w:sectPr>
      </w:pPr>
    </w:p>
    <w:p w:rsidR="00B97F86" w:rsidRPr="0010157F" w:rsidRDefault="00B97F86" w:rsidP="00B97F86">
      <w:pPr>
        <w:jc w:val="right"/>
        <w:rPr>
          <w:sz w:val="20"/>
          <w:szCs w:val="20"/>
        </w:rPr>
      </w:pPr>
      <w:r w:rsidRPr="0010157F">
        <w:rPr>
          <w:sz w:val="20"/>
          <w:szCs w:val="20"/>
        </w:rPr>
        <w:lastRenderedPageBreak/>
        <w:t>Приложение №3</w:t>
      </w:r>
    </w:p>
    <w:p w:rsidR="00B97F86" w:rsidRPr="0010157F" w:rsidRDefault="00B97F86" w:rsidP="00B97F86">
      <w:pPr>
        <w:jc w:val="right"/>
        <w:rPr>
          <w:sz w:val="20"/>
          <w:szCs w:val="20"/>
        </w:rPr>
      </w:pPr>
      <w:r w:rsidRPr="0010157F">
        <w:rPr>
          <w:sz w:val="20"/>
          <w:szCs w:val="20"/>
        </w:rPr>
        <w:t xml:space="preserve">к муниципальной программе </w:t>
      </w:r>
    </w:p>
    <w:p w:rsidR="00B97F86" w:rsidRPr="0010157F" w:rsidRDefault="00B97F86" w:rsidP="00B9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70CA" w:rsidRPr="0010157F" w:rsidRDefault="00B97F86" w:rsidP="00B97F8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57F">
        <w:rPr>
          <w:rFonts w:ascii="Times New Roman" w:hAnsi="Times New Roman" w:cs="Times New Roman"/>
          <w:b/>
          <w:sz w:val="18"/>
          <w:szCs w:val="18"/>
        </w:rPr>
        <w:t xml:space="preserve">Паспорт </w:t>
      </w:r>
      <w:r w:rsidR="000770CA" w:rsidRPr="0010157F">
        <w:rPr>
          <w:rFonts w:ascii="Times New Roman" w:hAnsi="Times New Roman" w:cs="Times New Roman"/>
          <w:b/>
          <w:sz w:val="18"/>
          <w:szCs w:val="18"/>
        </w:rPr>
        <w:t xml:space="preserve">муниципальной </w:t>
      </w:r>
      <w:r w:rsidRPr="0010157F">
        <w:rPr>
          <w:rFonts w:ascii="Times New Roman" w:hAnsi="Times New Roman" w:cs="Times New Roman"/>
          <w:b/>
          <w:sz w:val="18"/>
          <w:szCs w:val="18"/>
        </w:rPr>
        <w:t>подпрограммы</w:t>
      </w:r>
      <w:r w:rsidRPr="0010157F">
        <w:rPr>
          <w:rFonts w:ascii="Times New Roman" w:hAnsi="Times New Roman" w:cs="Times New Roman"/>
          <w:sz w:val="24"/>
          <w:szCs w:val="24"/>
        </w:rPr>
        <w:t xml:space="preserve"> </w:t>
      </w:r>
      <w:r w:rsidRPr="0010157F">
        <w:rPr>
          <w:rFonts w:ascii="Times New Roman" w:hAnsi="Times New Roman" w:cs="Times New Roman"/>
          <w:b/>
          <w:sz w:val="18"/>
          <w:szCs w:val="18"/>
        </w:rPr>
        <w:t xml:space="preserve">«Развитие системы информирования населения городского поселения Видное </w:t>
      </w:r>
    </w:p>
    <w:p w:rsidR="00B97F86" w:rsidRPr="0010157F" w:rsidRDefault="00B97F86" w:rsidP="00B97F8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57F">
        <w:rPr>
          <w:rFonts w:ascii="Times New Roman" w:hAnsi="Times New Roman" w:cs="Times New Roman"/>
          <w:b/>
          <w:sz w:val="18"/>
          <w:szCs w:val="18"/>
        </w:rPr>
        <w:t>Ленинского муниципального района о деятельности</w:t>
      </w:r>
      <w:r w:rsidR="000770CA" w:rsidRPr="001015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0157F">
        <w:rPr>
          <w:rFonts w:ascii="Times New Roman" w:hAnsi="Times New Roman" w:cs="Times New Roman"/>
          <w:b/>
          <w:sz w:val="18"/>
          <w:szCs w:val="18"/>
        </w:rPr>
        <w:t>органов муниципальной власти Ленинского района»</w:t>
      </w:r>
    </w:p>
    <w:p w:rsidR="00B97F86" w:rsidRPr="0010157F" w:rsidRDefault="00B97F86" w:rsidP="00B9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720"/>
        <w:gridCol w:w="1933"/>
        <w:gridCol w:w="1492"/>
        <w:gridCol w:w="1492"/>
        <w:gridCol w:w="1492"/>
        <w:gridCol w:w="1492"/>
        <w:gridCol w:w="1492"/>
        <w:gridCol w:w="1175"/>
      </w:tblGrid>
      <w:tr w:rsidR="00B97F86" w:rsidRPr="0010157F" w:rsidTr="00545625">
        <w:tc>
          <w:tcPr>
            <w:tcW w:w="2846" w:type="dxa"/>
            <w:shd w:val="clear" w:color="auto" w:fill="auto"/>
          </w:tcPr>
          <w:p w:rsidR="00B97F86" w:rsidRPr="0010157F" w:rsidRDefault="00B97F86" w:rsidP="00036B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2288" w:type="dxa"/>
            <w:gridSpan w:val="8"/>
            <w:shd w:val="clear" w:color="auto" w:fill="auto"/>
          </w:tcPr>
          <w:p w:rsidR="00B97F86" w:rsidRPr="0010157F" w:rsidRDefault="00B97F86" w:rsidP="0054562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Сектор по информационно-аналитической работе администрации Ленинского муниципального района, отдел по строительству администрации Ленинского муниципального района, отдел ЖКХ администрации Ленинского муниципального района</w:t>
            </w:r>
          </w:p>
        </w:tc>
      </w:tr>
      <w:tr w:rsidR="00B97F86" w:rsidRPr="0010157F" w:rsidTr="00F40A48">
        <w:tc>
          <w:tcPr>
            <w:tcW w:w="2846" w:type="dxa"/>
            <w:vMerge w:val="restart"/>
            <w:shd w:val="clear" w:color="auto" w:fill="auto"/>
          </w:tcPr>
          <w:p w:rsidR="00B97F86" w:rsidRPr="0010157F" w:rsidRDefault="00B97F86" w:rsidP="00F40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97F86" w:rsidRPr="0010157F" w:rsidRDefault="00B97F86" w:rsidP="00F40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97F86" w:rsidRPr="0010157F" w:rsidRDefault="00B97F86" w:rsidP="00F40A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</w:rPr>
              <w:t xml:space="preserve">Подпрограмма: </w:t>
            </w: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«Развитие системы информирования населения городского поселения Видное Ленинского муниципального района о деятельности</w:t>
            </w:r>
          </w:p>
          <w:p w:rsidR="00B97F86" w:rsidRPr="0010157F" w:rsidRDefault="00B97F86" w:rsidP="00F40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органов муниципальной власти Ленинского района»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97F86" w:rsidRPr="0010157F" w:rsidRDefault="00B97F86" w:rsidP="00B97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97F86" w:rsidRPr="0010157F" w:rsidRDefault="00B97F86" w:rsidP="00B97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635" w:type="dxa"/>
            <w:gridSpan w:val="6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7F86" w:rsidRPr="0010157F" w:rsidTr="00F40A48">
        <w:tc>
          <w:tcPr>
            <w:tcW w:w="2846" w:type="dxa"/>
            <w:vMerge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B97F86" w:rsidRPr="0010157F" w:rsidRDefault="00B97F86" w:rsidP="0054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97F86" w:rsidRPr="0010157F" w:rsidRDefault="00B97F86" w:rsidP="00B97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Итого</w:t>
            </w:r>
          </w:p>
        </w:tc>
      </w:tr>
      <w:tr w:rsidR="00F40A48" w:rsidRPr="0010157F" w:rsidTr="00F40A48">
        <w:trPr>
          <w:trHeight w:val="710"/>
        </w:trPr>
        <w:tc>
          <w:tcPr>
            <w:tcW w:w="2846" w:type="dxa"/>
            <w:vMerge/>
            <w:shd w:val="clear" w:color="auto" w:fill="auto"/>
          </w:tcPr>
          <w:p w:rsidR="00F40A48" w:rsidRPr="0010157F" w:rsidRDefault="00F40A48" w:rsidP="00F4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F40A48" w:rsidRPr="0010157F" w:rsidRDefault="00F40A48" w:rsidP="00F40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Администрация г.п. Видное Ленинского муниципального района Московской области</w:t>
            </w:r>
          </w:p>
        </w:tc>
        <w:tc>
          <w:tcPr>
            <w:tcW w:w="1933" w:type="dxa"/>
            <w:shd w:val="clear" w:color="auto" w:fill="auto"/>
          </w:tcPr>
          <w:p w:rsidR="00F40A48" w:rsidRPr="0010157F" w:rsidRDefault="00F40A48" w:rsidP="00F40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Средства бюджета г.п. Видное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F40A48" w:rsidP="00F40A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3277,80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F40A48" w:rsidP="00F40A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6115,00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F40A48" w:rsidP="00F40A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6115,00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F40A48" w:rsidP="00F40A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6115,00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F40A48" w:rsidP="00F40A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6162,00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0A48" w:rsidRPr="0010157F" w:rsidRDefault="00F40A48" w:rsidP="00F40A48">
            <w:pPr>
              <w:jc w:val="center"/>
            </w:pPr>
            <w:r w:rsidRPr="0010157F">
              <w:rPr>
                <w:color w:val="000000"/>
                <w:sz w:val="20"/>
                <w:szCs w:val="20"/>
              </w:rPr>
              <w:t>27784,80</w:t>
            </w:r>
          </w:p>
        </w:tc>
      </w:tr>
      <w:tr w:rsidR="00B97F86" w:rsidRPr="0010157F" w:rsidTr="00545625">
        <w:tc>
          <w:tcPr>
            <w:tcW w:w="6499" w:type="dxa"/>
            <w:gridSpan w:val="3"/>
            <w:shd w:val="clear" w:color="auto" w:fill="auto"/>
          </w:tcPr>
          <w:p w:rsidR="00B97F86" w:rsidRPr="0010157F" w:rsidRDefault="00B97F86" w:rsidP="00036B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Планируемые результаты реализации подпрограммы:</w:t>
            </w:r>
          </w:p>
        </w:tc>
        <w:tc>
          <w:tcPr>
            <w:tcW w:w="1492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A48" w:rsidRPr="0010157F" w:rsidTr="00203A68">
        <w:trPr>
          <w:trHeight w:val="304"/>
        </w:trPr>
        <w:tc>
          <w:tcPr>
            <w:tcW w:w="6499" w:type="dxa"/>
            <w:gridSpan w:val="3"/>
            <w:shd w:val="clear" w:color="auto" w:fill="auto"/>
          </w:tcPr>
          <w:p w:rsidR="00F40A48" w:rsidRPr="0010157F" w:rsidRDefault="00E76B05" w:rsidP="00F40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 xml:space="preserve"> Житель хочет знать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5C29FE" w:rsidP="00F40A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100,00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CD0E8B" w:rsidP="00F40A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171,58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CD0E8B" w:rsidP="00F40A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170,43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CD0E8B" w:rsidP="00F40A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170,29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CD0E8B" w:rsidP="00F40A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170,36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0A48" w:rsidRPr="0010157F" w:rsidRDefault="00CD0E8B" w:rsidP="00F40A48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18"/>
                <w:szCs w:val="18"/>
              </w:rPr>
              <w:t>170,36</w:t>
            </w:r>
          </w:p>
        </w:tc>
      </w:tr>
    </w:tbl>
    <w:p w:rsidR="00B97F86" w:rsidRPr="0010157F" w:rsidRDefault="00B97F86" w:rsidP="00B9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3AF" w:rsidRPr="0010157F" w:rsidRDefault="00B97F86" w:rsidP="00B97F86">
      <w:pPr>
        <w:pStyle w:val="ConsPlusNormal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0157F">
        <w:br w:type="page"/>
      </w:r>
      <w:r w:rsidR="004A13AF" w:rsidRPr="0010157F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Приложение № </w:t>
      </w:r>
      <w:r w:rsidR="00AA2B6E" w:rsidRPr="0010157F">
        <w:rPr>
          <w:rFonts w:ascii="Times New Roman" w:eastAsia="Calibri" w:hAnsi="Times New Roman" w:cs="Times New Roman"/>
          <w:sz w:val="18"/>
          <w:szCs w:val="18"/>
        </w:rPr>
        <w:t>3</w:t>
      </w:r>
      <w:r w:rsidR="004A13AF" w:rsidRPr="0010157F">
        <w:rPr>
          <w:rFonts w:ascii="Times New Roman" w:eastAsia="Calibri" w:hAnsi="Times New Roman" w:cs="Times New Roman"/>
          <w:sz w:val="18"/>
          <w:szCs w:val="18"/>
        </w:rPr>
        <w:t xml:space="preserve"> к</w:t>
      </w:r>
      <w:r w:rsidR="00367744" w:rsidRPr="0010157F">
        <w:rPr>
          <w:rFonts w:ascii="Times New Roman" w:eastAsia="Calibri" w:hAnsi="Times New Roman" w:cs="Times New Roman"/>
          <w:sz w:val="18"/>
          <w:szCs w:val="18"/>
        </w:rPr>
        <w:t xml:space="preserve"> муниципальной </w:t>
      </w:r>
      <w:r w:rsidR="004A13AF" w:rsidRPr="0010157F">
        <w:rPr>
          <w:rFonts w:ascii="Times New Roman" w:eastAsia="Calibri" w:hAnsi="Times New Roman" w:cs="Times New Roman"/>
          <w:sz w:val="18"/>
          <w:szCs w:val="18"/>
        </w:rPr>
        <w:t>программе</w:t>
      </w:r>
    </w:p>
    <w:p w:rsidR="00093014" w:rsidRPr="0010157F" w:rsidRDefault="00093014" w:rsidP="00B97F8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57F">
        <w:rPr>
          <w:rFonts w:ascii="Times New Roman" w:hAnsi="Times New Roman" w:cs="Times New Roman"/>
          <w:b/>
          <w:sz w:val="18"/>
          <w:szCs w:val="18"/>
        </w:rPr>
        <w:t xml:space="preserve">Перечень мероприятий </w:t>
      </w:r>
      <w:r w:rsidR="00453BAA" w:rsidRPr="0010157F">
        <w:rPr>
          <w:rFonts w:ascii="Times New Roman" w:hAnsi="Times New Roman" w:cs="Times New Roman"/>
          <w:b/>
          <w:sz w:val="18"/>
          <w:szCs w:val="18"/>
        </w:rPr>
        <w:t xml:space="preserve">муниципальной </w:t>
      </w:r>
      <w:r w:rsidRPr="0010157F">
        <w:rPr>
          <w:rFonts w:ascii="Times New Roman" w:hAnsi="Times New Roman" w:cs="Times New Roman"/>
          <w:b/>
          <w:sz w:val="18"/>
          <w:szCs w:val="18"/>
        </w:rPr>
        <w:t>программы</w:t>
      </w:r>
      <w:r w:rsidR="00040F52" w:rsidRPr="0010157F">
        <w:rPr>
          <w:rFonts w:ascii="Times New Roman" w:hAnsi="Times New Roman" w:cs="Times New Roman"/>
          <w:b/>
          <w:sz w:val="18"/>
          <w:szCs w:val="18"/>
        </w:rPr>
        <w:t xml:space="preserve"> городского поселения Видное</w:t>
      </w:r>
    </w:p>
    <w:p w:rsidR="000930F8" w:rsidRPr="0010157F" w:rsidRDefault="000930F8" w:rsidP="004A13AF">
      <w:pPr>
        <w:jc w:val="center"/>
        <w:rPr>
          <w:b/>
          <w:sz w:val="18"/>
          <w:szCs w:val="18"/>
        </w:rPr>
      </w:pPr>
      <w:r w:rsidRPr="0010157F">
        <w:rPr>
          <w:b/>
          <w:sz w:val="18"/>
          <w:szCs w:val="18"/>
        </w:rPr>
        <w:t xml:space="preserve">«Развитие системы информирования населения о деятельности органов муниципальной власти Ленинского района» на 2017 – 2021 годы </w:t>
      </w:r>
    </w:p>
    <w:p w:rsidR="000930F8" w:rsidRPr="0010157F" w:rsidRDefault="004A13AF" w:rsidP="004A13AF">
      <w:pPr>
        <w:jc w:val="center"/>
        <w:rPr>
          <w:b/>
          <w:sz w:val="18"/>
          <w:szCs w:val="18"/>
        </w:rPr>
      </w:pPr>
      <w:r w:rsidRPr="0010157F">
        <w:rPr>
          <w:b/>
          <w:sz w:val="18"/>
          <w:szCs w:val="18"/>
        </w:rPr>
        <w:t xml:space="preserve">подпрограммы </w:t>
      </w:r>
      <w:r w:rsidR="000930F8" w:rsidRPr="0010157F">
        <w:rPr>
          <w:b/>
          <w:sz w:val="18"/>
          <w:szCs w:val="18"/>
        </w:rPr>
        <w:t>«Развитие системы информирования населения городского поселения Видное Ленинского муниципального района о деятельности</w:t>
      </w:r>
    </w:p>
    <w:p w:rsidR="004A13AF" w:rsidRPr="0010157F" w:rsidRDefault="000930F8" w:rsidP="004A13AF">
      <w:pPr>
        <w:jc w:val="center"/>
        <w:rPr>
          <w:b/>
          <w:sz w:val="18"/>
          <w:szCs w:val="18"/>
        </w:rPr>
      </w:pPr>
      <w:r w:rsidRPr="0010157F">
        <w:rPr>
          <w:b/>
          <w:sz w:val="18"/>
          <w:szCs w:val="18"/>
        </w:rPr>
        <w:t xml:space="preserve"> органов муниципальной власти Ленинского района»</w:t>
      </w:r>
    </w:p>
    <w:p w:rsidR="004A13AF" w:rsidRPr="0010157F" w:rsidRDefault="004A13AF" w:rsidP="004A13AF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0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694"/>
        <w:gridCol w:w="710"/>
        <w:gridCol w:w="1276"/>
        <w:gridCol w:w="1136"/>
        <w:gridCol w:w="1134"/>
        <w:gridCol w:w="6"/>
        <w:gridCol w:w="986"/>
        <w:gridCol w:w="6"/>
        <w:gridCol w:w="986"/>
        <w:gridCol w:w="6"/>
        <w:gridCol w:w="986"/>
        <w:gridCol w:w="6"/>
        <w:gridCol w:w="987"/>
        <w:gridCol w:w="6"/>
        <w:gridCol w:w="986"/>
        <w:gridCol w:w="6"/>
        <w:gridCol w:w="1268"/>
        <w:gridCol w:w="6"/>
        <w:gridCol w:w="1127"/>
        <w:gridCol w:w="6"/>
      </w:tblGrid>
      <w:tr w:rsidR="000930F8" w:rsidRPr="0010157F" w:rsidTr="000930F8">
        <w:tc>
          <w:tcPr>
            <w:tcW w:w="712" w:type="dxa"/>
            <w:vMerge w:val="restart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программы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мероприятия в текущем финансовом году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(тыс. руб.) &lt;*&gt;</w:t>
            </w:r>
          </w:p>
        </w:tc>
        <w:tc>
          <w:tcPr>
            <w:tcW w:w="1140" w:type="dxa"/>
            <w:gridSpan w:val="2"/>
            <w:vMerge w:val="restart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961" w:type="dxa"/>
            <w:gridSpan w:val="10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274" w:type="dxa"/>
            <w:gridSpan w:val="2"/>
            <w:vMerge w:val="restart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 мероприятия программы</w:t>
            </w:r>
          </w:p>
        </w:tc>
        <w:tc>
          <w:tcPr>
            <w:tcW w:w="1133" w:type="dxa"/>
            <w:gridSpan w:val="2"/>
            <w:vMerge w:val="restart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0930F8" w:rsidRPr="0010157F" w:rsidTr="000930F8">
        <w:trPr>
          <w:cantSplit/>
          <w:trHeight w:val="1134"/>
        </w:trPr>
        <w:tc>
          <w:tcPr>
            <w:tcW w:w="712" w:type="dxa"/>
            <w:vMerge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0930F8" w:rsidRPr="0010157F" w:rsidRDefault="000930F8" w:rsidP="004A13AF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930F8" w:rsidRPr="0010157F" w:rsidRDefault="000930F8" w:rsidP="004A1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10157F" w:rsidRDefault="000930F8" w:rsidP="004A13A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</w:t>
            </w:r>
          </w:p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год</w:t>
            </w:r>
          </w:p>
        </w:tc>
        <w:tc>
          <w:tcPr>
            <w:tcW w:w="1274" w:type="dxa"/>
            <w:gridSpan w:val="2"/>
            <w:vMerge/>
          </w:tcPr>
          <w:p w:rsidR="000930F8" w:rsidRPr="0010157F" w:rsidRDefault="000930F8" w:rsidP="004A13A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</w:tcPr>
          <w:p w:rsidR="000930F8" w:rsidRPr="0010157F" w:rsidRDefault="000930F8" w:rsidP="004A13AF">
            <w:pPr>
              <w:rPr>
                <w:sz w:val="18"/>
                <w:szCs w:val="18"/>
              </w:rPr>
            </w:pPr>
          </w:p>
        </w:tc>
      </w:tr>
      <w:tr w:rsidR="000930F8" w:rsidRPr="0010157F" w:rsidTr="000930F8">
        <w:trPr>
          <w:trHeight w:val="30"/>
        </w:trPr>
        <w:tc>
          <w:tcPr>
            <w:tcW w:w="712" w:type="dxa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F48" w:rsidRPr="0010157F" w:rsidTr="00545625">
        <w:trPr>
          <w:trHeight w:val="21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Информирование населения г.п. Видное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2787,50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27784,80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3277,80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6115,00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6162,00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CAA" w:rsidRPr="0010157F" w:rsidTr="0074591E">
        <w:trPr>
          <w:trHeight w:val="227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D03CAA" w:rsidRPr="0010157F" w:rsidRDefault="00D03CAA" w:rsidP="00D03CA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03CAA" w:rsidRPr="00B60493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0493">
              <w:rPr>
                <w:rFonts w:ascii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hAnsi="Times New Roman" w:cs="Times New Roman"/>
              </w:rPr>
              <w:t xml:space="preserve">населения Ленинского </w:t>
            </w:r>
            <w:r w:rsidRPr="00B60493">
              <w:rPr>
                <w:rFonts w:ascii="Times New Roman" w:hAnsi="Times New Roman" w:cs="Times New Roman"/>
              </w:rPr>
              <w:t xml:space="preserve">района об основных событиях социально-экономического развития, общественно-политической жизни, </w:t>
            </w:r>
            <w:r w:rsidRPr="00B60493">
              <w:rPr>
                <w:rFonts w:ascii="Times New Roman" w:hAnsi="Times New Roman" w:cs="Times New Roman"/>
                <w:u w:val="single"/>
              </w:rPr>
              <w:t>освещение</w:t>
            </w:r>
            <w:r w:rsidRPr="00B60493">
              <w:rPr>
                <w:rFonts w:ascii="Times New Roman" w:hAnsi="Times New Roman" w:cs="Times New Roman"/>
              </w:rPr>
              <w:t xml:space="preserve"> деятельности органов местного самоуправления Ленинского муниципального района Московской области </w:t>
            </w:r>
            <w:r w:rsidRPr="003D1EF1">
              <w:rPr>
                <w:rFonts w:ascii="Times New Roman" w:hAnsi="Times New Roman" w:cs="Times New Roman"/>
                <w:u w:val="single"/>
              </w:rPr>
              <w:t>в газете «Видновские вести»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1487,50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5377,00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1114,00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информационных материалов объемом: в 2017 году и последующие годы –39,55  полос формата А3 </w:t>
            </w:r>
          </w:p>
        </w:tc>
      </w:tr>
      <w:tr w:rsidR="00D03CAA" w:rsidRPr="0010157F" w:rsidTr="000930F8">
        <w:trPr>
          <w:trHeight w:val="2068"/>
        </w:trPr>
        <w:tc>
          <w:tcPr>
            <w:tcW w:w="712" w:type="dxa"/>
          </w:tcPr>
          <w:p w:rsidR="00D03CAA" w:rsidRPr="0010157F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694" w:type="dxa"/>
          </w:tcPr>
          <w:p w:rsidR="00D03CAA" w:rsidRPr="00B60493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0493">
              <w:rPr>
                <w:rFonts w:ascii="Times New Roman" w:hAnsi="Times New Roman" w:cs="Times New Roman"/>
              </w:rPr>
              <w:t xml:space="preserve">Освещение общественно-политической и социально-экономической жизни Ленинского муниципального района и мероприятий, проводимых Ленинского муниципального района в </w:t>
            </w:r>
            <w:r w:rsidRPr="003D1EF1">
              <w:rPr>
                <w:rFonts w:ascii="Times New Roman" w:hAnsi="Times New Roman" w:cs="Times New Roman"/>
                <w:u w:val="single"/>
              </w:rPr>
              <w:t>региональных СМИ</w:t>
            </w:r>
          </w:p>
        </w:tc>
        <w:tc>
          <w:tcPr>
            <w:tcW w:w="710" w:type="dxa"/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1487,50</w:t>
            </w:r>
          </w:p>
        </w:tc>
        <w:tc>
          <w:tcPr>
            <w:tcW w:w="1140" w:type="dxa"/>
            <w:gridSpan w:val="2"/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5377,00</w:t>
            </w:r>
          </w:p>
        </w:tc>
        <w:tc>
          <w:tcPr>
            <w:tcW w:w="992" w:type="dxa"/>
            <w:gridSpan w:val="2"/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992" w:type="dxa"/>
            <w:gridSpan w:val="2"/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992" w:type="dxa"/>
            <w:gridSpan w:val="2"/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993" w:type="dxa"/>
            <w:gridSpan w:val="2"/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1114,00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информационных материалов объемом: в 2017 году и последующие годы –39,55 полосы формата А3</w:t>
            </w:r>
          </w:p>
        </w:tc>
      </w:tr>
      <w:tr w:rsidR="00D03CAA" w:rsidRPr="0010157F" w:rsidTr="000930F8">
        <w:trPr>
          <w:trHeight w:val="290"/>
        </w:trPr>
        <w:tc>
          <w:tcPr>
            <w:tcW w:w="712" w:type="dxa"/>
          </w:tcPr>
          <w:p w:rsidR="00D03CAA" w:rsidRPr="0010157F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694" w:type="dxa"/>
          </w:tcPr>
          <w:p w:rsidR="00D03CAA" w:rsidRPr="00B60493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материалов о деятель</w:t>
            </w:r>
            <w:r w:rsidRPr="00B60493">
              <w:rPr>
                <w:rFonts w:ascii="Times New Roman" w:hAnsi="Times New Roman" w:cs="Times New Roman"/>
              </w:rPr>
              <w:t xml:space="preserve">ности органов местного самоуправления и информирование населения, о социально-экономическом развитии </w:t>
            </w:r>
            <w:r>
              <w:rPr>
                <w:rFonts w:ascii="Times New Roman" w:hAnsi="Times New Roman" w:cs="Times New Roman"/>
              </w:rPr>
              <w:t xml:space="preserve">городских и сельских поселений </w:t>
            </w:r>
            <w:r w:rsidRPr="003D1EF1">
              <w:rPr>
                <w:rFonts w:ascii="Times New Roman" w:hAnsi="Times New Roman" w:cs="Times New Roman"/>
                <w:u w:val="single"/>
              </w:rPr>
              <w:t>на полосах поселенческих СМИ</w:t>
            </w:r>
          </w:p>
        </w:tc>
        <w:tc>
          <w:tcPr>
            <w:tcW w:w="710" w:type="dxa"/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3CAA" w:rsidRPr="0010157F" w:rsidTr="000930F8">
        <w:trPr>
          <w:trHeight w:val="290"/>
        </w:trPr>
        <w:tc>
          <w:tcPr>
            <w:tcW w:w="712" w:type="dxa"/>
          </w:tcPr>
          <w:p w:rsidR="00D03CAA" w:rsidRPr="0010157F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694" w:type="dxa"/>
          </w:tcPr>
          <w:p w:rsidR="00D03CAA" w:rsidRPr="00B60493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0493">
              <w:rPr>
                <w:rFonts w:ascii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hAnsi="Times New Roman" w:cs="Times New Roman"/>
              </w:rPr>
              <w:t xml:space="preserve">населения Ленинского </w:t>
            </w:r>
            <w:r w:rsidRPr="00B60493">
              <w:rPr>
                <w:rFonts w:ascii="Times New Roman" w:hAnsi="Times New Roman" w:cs="Times New Roman"/>
              </w:rPr>
              <w:t xml:space="preserve">района об основных событиях социально-экономического развития, общественно-политической жизни, </w:t>
            </w:r>
            <w:r w:rsidRPr="00B60493">
              <w:rPr>
                <w:rFonts w:ascii="Times New Roman" w:hAnsi="Times New Roman" w:cs="Times New Roman"/>
                <w:u w:val="single"/>
              </w:rPr>
              <w:t>освещение</w:t>
            </w:r>
            <w:r w:rsidRPr="00B60493">
              <w:rPr>
                <w:rFonts w:ascii="Times New Roman" w:hAnsi="Times New Roman" w:cs="Times New Roman"/>
              </w:rPr>
              <w:t xml:space="preserve"> деятельности органов местного самоуправления Ленинского муниципального района Московской области </w:t>
            </w:r>
            <w:r w:rsidRPr="003D1EF1">
              <w:rPr>
                <w:rFonts w:ascii="Times New Roman" w:hAnsi="Times New Roman" w:cs="Times New Roman"/>
                <w:u w:val="single"/>
              </w:rPr>
              <w:t>в газете «Видновские вести»</w:t>
            </w:r>
          </w:p>
        </w:tc>
        <w:tc>
          <w:tcPr>
            <w:tcW w:w="710" w:type="dxa"/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3CAA" w:rsidRPr="0010157F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30F8" w:rsidRPr="0010157F" w:rsidTr="000930F8">
        <w:trPr>
          <w:trHeight w:val="1844"/>
        </w:trPr>
        <w:tc>
          <w:tcPr>
            <w:tcW w:w="712" w:type="dxa"/>
          </w:tcPr>
          <w:p w:rsidR="000930F8" w:rsidRPr="0010157F" w:rsidRDefault="000930F8" w:rsidP="0009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4" w:type="dxa"/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Информирование жителей  г.п. Видное Ленинского муниципального района о деятельности органов местного самоуправления путем изготовления и распространения (</w:t>
            </w:r>
            <w:r w:rsidRPr="001015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вещания</w:t>
            </w: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) на территории муниципального образования </w:t>
            </w:r>
            <w:r w:rsidRPr="001015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радиопрограммы</w:t>
            </w:r>
          </w:p>
        </w:tc>
        <w:tc>
          <w:tcPr>
            <w:tcW w:w="710" w:type="dxa"/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48" w:rsidRPr="0010157F" w:rsidTr="000930F8">
        <w:trPr>
          <w:trHeight w:val="312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Информирование жителей  г.п. Видное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</w:t>
            </w:r>
            <w:r w:rsidRPr="0010157F">
              <w:rPr>
                <w:sz w:val="18"/>
                <w:szCs w:val="18"/>
                <w:u w:val="single"/>
              </w:rPr>
              <w:t>телепередач</w:t>
            </w:r>
            <w:r w:rsidRPr="0010157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344,00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информационных материалов о Ленинском муниципальном районе Московской области объемом: </w:t>
            </w:r>
          </w:p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в 2017-м и в последующие годы – 92,45 минут в год</w:t>
            </w:r>
          </w:p>
        </w:tc>
      </w:tr>
      <w:tr w:rsidR="000930F8" w:rsidRPr="0010157F" w:rsidTr="000930F8">
        <w:trPr>
          <w:trHeight w:val="2978"/>
        </w:trPr>
        <w:tc>
          <w:tcPr>
            <w:tcW w:w="712" w:type="dxa"/>
            <w:tcBorders>
              <w:top w:val="single" w:sz="4" w:space="0" w:color="auto"/>
            </w:tcBorders>
          </w:tcPr>
          <w:p w:rsidR="000930F8" w:rsidRPr="0010157F" w:rsidRDefault="000930F8" w:rsidP="0009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30F8" w:rsidRPr="0010157F" w:rsidRDefault="000930F8" w:rsidP="000930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г.п. Видное Ленинского муниципального района о деятельности органов местного самоуправления муниципального образования путем размещения материалов и в электронных СМИ, распространяемых в сети Интернет (сетевых изданиях).  Ведение информационных ресурсов и баз данных муниципального образования </w:t>
            </w:r>
          </w:p>
        </w:tc>
        <w:tc>
          <w:tcPr>
            <w:tcW w:w="710" w:type="dxa"/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Сектор по информационно-аналитической работе</w:t>
            </w:r>
          </w:p>
        </w:tc>
        <w:tc>
          <w:tcPr>
            <w:tcW w:w="1133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0F8" w:rsidRPr="0010157F" w:rsidTr="000930F8">
        <w:trPr>
          <w:trHeight w:val="310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10157F" w:rsidRDefault="000930F8" w:rsidP="0009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г.п. Видное Ленинского муниципального района путем изготовления и распространения полиграфической продукции о социально значимых вопросах в деятельности органов местного самоуправления,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0F8" w:rsidRPr="0010157F" w:rsidTr="000930F8">
        <w:trPr>
          <w:trHeight w:val="1776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10157F" w:rsidRDefault="000930F8" w:rsidP="0009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10157F" w:rsidRDefault="000930F8" w:rsidP="00F37F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</w:rPr>
              <w:t>Организация мониторинга печатных и электронных СМИ, блогосферы, проведение медиа-исследований аудитории СМИ на территории  Ленинского района Московской области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10157F" w:rsidRDefault="000930F8" w:rsidP="00F37F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10157F" w:rsidRDefault="000930F8" w:rsidP="00F37F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930F8" w:rsidRPr="0010157F" w:rsidRDefault="000930F8" w:rsidP="00F37FED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F37FED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F37FED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F37FED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F37FED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0F8" w:rsidRPr="0010157F" w:rsidRDefault="000930F8" w:rsidP="00F37FED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10157F" w:rsidRDefault="000930F8" w:rsidP="00F37F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10157F" w:rsidRDefault="000930F8" w:rsidP="00F37F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0F8" w:rsidRPr="0010157F" w:rsidTr="000930F8">
        <w:trPr>
          <w:trHeight w:val="163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10157F" w:rsidRDefault="000930F8" w:rsidP="000930F8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10157F" w:rsidRDefault="000930F8" w:rsidP="00FF013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10157F" w:rsidRDefault="000930F8" w:rsidP="00FF0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10157F" w:rsidRDefault="000930F8" w:rsidP="00FF0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930F8" w:rsidRPr="0010157F" w:rsidRDefault="000930F8" w:rsidP="00FF013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FF0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FF013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FF013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FF013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930F8" w:rsidRPr="0010157F" w:rsidRDefault="000930F8" w:rsidP="00FF013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0F8" w:rsidRPr="0010157F" w:rsidRDefault="000930F8" w:rsidP="00FF013A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10157F" w:rsidRDefault="000930F8" w:rsidP="00FF0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10157F" w:rsidRDefault="000930F8" w:rsidP="00FF0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48" w:rsidRPr="0010157F" w:rsidTr="000930F8">
        <w:trPr>
          <w:trHeight w:val="2266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left="-764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48" w:rsidRPr="0010157F" w:rsidRDefault="00C66F48" w:rsidP="00C66F48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5083,20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283,20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Размещение установленного на год числа рекламных кампаний социальной направленности – 15 рекламных кампаний.</w:t>
            </w:r>
          </w:p>
        </w:tc>
      </w:tr>
      <w:tr w:rsidR="00C66F48" w:rsidRPr="0010157F" w:rsidTr="000930F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72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10157F" w:rsidRDefault="00C66F48" w:rsidP="00C66F48">
            <w:pPr>
              <w:pStyle w:val="ConsPlusNormal"/>
              <w:ind w:left="-764"/>
              <w:jc w:val="center"/>
              <w:rPr>
                <w:rFonts w:ascii="Times New Roman" w:hAnsi="Times New Roman" w:cs="Times New Roman"/>
              </w:rPr>
            </w:pPr>
            <w:bookmarkStart w:id="3" w:name="P2820"/>
            <w:bookmarkEnd w:id="3"/>
            <w:r w:rsidRPr="0010157F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10157F" w:rsidRDefault="00C66F48" w:rsidP="00C66F48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15644,60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1644,60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10157F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10157F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</w:t>
            </w:r>
          </w:p>
        </w:tc>
      </w:tr>
    </w:tbl>
    <w:p w:rsidR="004A13AF" w:rsidRPr="0010157F" w:rsidRDefault="004A13AF" w:rsidP="004A13AF">
      <w:pPr>
        <w:rPr>
          <w:sz w:val="18"/>
          <w:szCs w:val="18"/>
        </w:rPr>
      </w:pPr>
    </w:p>
    <w:p w:rsidR="004A13AF" w:rsidRPr="0010157F" w:rsidRDefault="004A13AF" w:rsidP="004A13AF">
      <w:pPr>
        <w:rPr>
          <w:sz w:val="18"/>
          <w:szCs w:val="18"/>
        </w:rPr>
      </w:pP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0157F">
        <w:rPr>
          <w:rFonts w:ascii="Times New Roman" w:hAnsi="Times New Roman" w:cs="Times New Roman"/>
          <w:sz w:val="18"/>
          <w:szCs w:val="18"/>
        </w:rPr>
        <w:br w:type="page"/>
      </w:r>
    </w:p>
    <w:p w:rsidR="004A13AF" w:rsidRPr="0010157F" w:rsidRDefault="004A13AF" w:rsidP="004A13A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157F">
        <w:rPr>
          <w:sz w:val="18"/>
          <w:szCs w:val="18"/>
        </w:rPr>
        <w:lastRenderedPageBreak/>
        <w:t>Приложение №</w:t>
      </w:r>
      <w:r w:rsidR="00AA2B6E" w:rsidRPr="0010157F">
        <w:rPr>
          <w:sz w:val="18"/>
          <w:szCs w:val="18"/>
        </w:rPr>
        <w:t>4</w:t>
      </w:r>
      <w:r w:rsidRPr="0010157F">
        <w:rPr>
          <w:sz w:val="18"/>
          <w:szCs w:val="18"/>
        </w:rPr>
        <w:t xml:space="preserve"> к</w:t>
      </w:r>
      <w:r w:rsidR="00367744" w:rsidRPr="0010157F">
        <w:rPr>
          <w:sz w:val="18"/>
          <w:szCs w:val="18"/>
        </w:rPr>
        <w:t xml:space="preserve"> муниципальной</w:t>
      </w:r>
      <w:r w:rsidRPr="0010157F">
        <w:rPr>
          <w:sz w:val="18"/>
          <w:szCs w:val="18"/>
        </w:rPr>
        <w:t xml:space="preserve"> программе</w:t>
      </w:r>
    </w:p>
    <w:p w:rsidR="004A13AF" w:rsidRPr="0010157F" w:rsidRDefault="004A13AF" w:rsidP="004A13A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D54137" w:rsidRPr="0010157F" w:rsidRDefault="004A13AF" w:rsidP="00CA0F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10157F">
        <w:rPr>
          <w:b/>
          <w:sz w:val="18"/>
          <w:szCs w:val="18"/>
        </w:rPr>
        <w:t>Обоснование финансовых ресурсов,</w:t>
      </w:r>
      <w:r w:rsidR="00CA0F5C" w:rsidRPr="0010157F">
        <w:rPr>
          <w:b/>
          <w:sz w:val="18"/>
          <w:szCs w:val="18"/>
        </w:rPr>
        <w:t xml:space="preserve"> </w:t>
      </w:r>
      <w:r w:rsidRPr="0010157F">
        <w:rPr>
          <w:b/>
          <w:sz w:val="18"/>
          <w:szCs w:val="18"/>
        </w:rPr>
        <w:t xml:space="preserve">необходимых для реализации мероприятий </w:t>
      </w:r>
      <w:r w:rsidR="00D54137" w:rsidRPr="0010157F">
        <w:rPr>
          <w:b/>
          <w:sz w:val="18"/>
          <w:szCs w:val="18"/>
        </w:rPr>
        <w:t xml:space="preserve">муниципальной </w:t>
      </w:r>
      <w:r w:rsidRPr="0010157F">
        <w:rPr>
          <w:b/>
          <w:sz w:val="18"/>
          <w:szCs w:val="18"/>
        </w:rPr>
        <w:t>программы</w:t>
      </w:r>
      <w:r w:rsidR="00D54137" w:rsidRPr="0010157F">
        <w:rPr>
          <w:b/>
          <w:sz w:val="18"/>
          <w:szCs w:val="18"/>
        </w:rPr>
        <w:t xml:space="preserve"> городского поселения Видное </w:t>
      </w:r>
    </w:p>
    <w:p w:rsidR="004A13AF" w:rsidRPr="0010157F" w:rsidRDefault="004A13AF" w:rsidP="00CA0F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10157F">
        <w:rPr>
          <w:b/>
          <w:sz w:val="18"/>
          <w:szCs w:val="18"/>
        </w:rPr>
        <w:t xml:space="preserve"> «Развитие системы информирования населения о деятельности органов муниципальной власти Ленинского района</w:t>
      </w:r>
      <w:r w:rsidR="000930F8" w:rsidRPr="0010157F">
        <w:rPr>
          <w:b/>
          <w:sz w:val="18"/>
          <w:szCs w:val="18"/>
        </w:rPr>
        <w:t>»</w:t>
      </w:r>
      <w:r w:rsidRPr="0010157F">
        <w:rPr>
          <w:b/>
          <w:sz w:val="18"/>
          <w:szCs w:val="18"/>
        </w:rPr>
        <w:t xml:space="preserve"> на 2017 – 2021 </w:t>
      </w:r>
      <w:r w:rsidR="000930F8" w:rsidRPr="0010157F">
        <w:rPr>
          <w:b/>
          <w:sz w:val="18"/>
          <w:szCs w:val="18"/>
        </w:rPr>
        <w:t>годы</w:t>
      </w:r>
    </w:p>
    <w:p w:rsidR="002975F4" w:rsidRPr="0010157F" w:rsidRDefault="002975F4" w:rsidP="002975F4">
      <w:pPr>
        <w:jc w:val="center"/>
        <w:rPr>
          <w:b/>
          <w:sz w:val="18"/>
          <w:szCs w:val="18"/>
        </w:rPr>
      </w:pPr>
      <w:r w:rsidRPr="0010157F">
        <w:rPr>
          <w:b/>
          <w:sz w:val="18"/>
          <w:szCs w:val="18"/>
        </w:rPr>
        <w:t>подпрограммы «Развитие системы информирования населения городского поселения Видное Ленинского муниципального района о деятельности</w:t>
      </w:r>
    </w:p>
    <w:p w:rsidR="002975F4" w:rsidRPr="0010157F" w:rsidRDefault="002975F4" w:rsidP="002975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10157F">
        <w:rPr>
          <w:b/>
          <w:sz w:val="18"/>
          <w:szCs w:val="18"/>
        </w:rPr>
        <w:t xml:space="preserve"> органов муниципальной власти Ленинского района»</w:t>
      </w:r>
    </w:p>
    <w:p w:rsidR="004A13AF" w:rsidRPr="0010157F" w:rsidRDefault="004A13AF" w:rsidP="004A13AF">
      <w:pPr>
        <w:widowControl w:val="0"/>
        <w:autoSpaceDE w:val="0"/>
        <w:autoSpaceDN w:val="0"/>
        <w:adjustRightInd w:val="0"/>
        <w:ind w:hanging="426"/>
        <w:jc w:val="center"/>
        <w:rPr>
          <w:sz w:val="18"/>
          <w:szCs w:val="1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176"/>
        <w:gridCol w:w="1843"/>
        <w:gridCol w:w="6237"/>
        <w:gridCol w:w="1985"/>
      </w:tblGrid>
      <w:tr w:rsidR="004A13AF" w:rsidRPr="0010157F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157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Наименование мероприятия по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</w:tr>
      <w:tr w:rsidR="006F1822" w:rsidRPr="0010157F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22" w:rsidRPr="0010157F" w:rsidRDefault="006F1822" w:rsidP="000930F8">
            <w:pPr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2" w:rsidRPr="0010157F" w:rsidRDefault="006F1822" w:rsidP="006F182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мероприятие. Информирование населения г.п. Видное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22" w:rsidRPr="0010157F" w:rsidRDefault="006F1822" w:rsidP="006F1822">
            <w:pPr>
              <w:rPr>
                <w:color w:val="000000"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2" w:rsidRPr="0010157F" w:rsidRDefault="006F1822" w:rsidP="00D541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Сфин.П 1.1  = Сфин.П 1.1.1+ Сфин.П 1.1.2 + Сфин.П 1.1.3 + Сфин П. 1.1.4 + Сфин П. 1.1.5 = </w:t>
            </w:r>
            <w:r w:rsidR="00D54137" w:rsidRPr="0010157F">
              <w:rPr>
                <w:sz w:val="18"/>
                <w:szCs w:val="18"/>
              </w:rPr>
              <w:t>3277,8</w:t>
            </w:r>
            <w:r w:rsidRPr="0010157F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2" w:rsidRPr="0010157F" w:rsidRDefault="006F1822" w:rsidP="006F18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Всего – 2</w:t>
            </w:r>
            <w:r w:rsidR="00D54137" w:rsidRPr="0010157F">
              <w:rPr>
                <w:sz w:val="18"/>
                <w:szCs w:val="18"/>
              </w:rPr>
              <w:t>7784,8</w:t>
            </w:r>
            <w:r w:rsidRPr="0010157F">
              <w:rPr>
                <w:sz w:val="18"/>
                <w:szCs w:val="18"/>
              </w:rPr>
              <w:t xml:space="preserve">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6F1822" w:rsidRPr="0010157F" w:rsidRDefault="006F1822" w:rsidP="006F18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1822" w:rsidRPr="0010157F" w:rsidRDefault="006F1822" w:rsidP="006F1822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3</w:t>
            </w:r>
            <w:r w:rsidR="00D54137" w:rsidRPr="0010157F">
              <w:rPr>
                <w:sz w:val="18"/>
                <w:szCs w:val="18"/>
              </w:rPr>
              <w:t>277,8</w:t>
            </w:r>
          </w:p>
          <w:p w:rsidR="006F1822" w:rsidRPr="0010157F" w:rsidRDefault="006F1822" w:rsidP="006F1822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6115</w:t>
            </w:r>
            <w:r w:rsidR="00D54137" w:rsidRPr="0010157F">
              <w:rPr>
                <w:sz w:val="18"/>
                <w:szCs w:val="18"/>
              </w:rPr>
              <w:t>,0</w:t>
            </w:r>
          </w:p>
          <w:p w:rsidR="006F1822" w:rsidRPr="0010157F" w:rsidRDefault="006F1822" w:rsidP="006F1822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6115</w:t>
            </w:r>
            <w:r w:rsidR="00D54137" w:rsidRPr="0010157F">
              <w:rPr>
                <w:sz w:val="18"/>
                <w:szCs w:val="18"/>
              </w:rPr>
              <w:t>,0</w:t>
            </w:r>
          </w:p>
          <w:p w:rsidR="006F1822" w:rsidRPr="0010157F" w:rsidRDefault="006F1822" w:rsidP="006F1822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6115</w:t>
            </w:r>
            <w:r w:rsidR="00D54137" w:rsidRPr="0010157F">
              <w:rPr>
                <w:sz w:val="18"/>
                <w:szCs w:val="18"/>
              </w:rPr>
              <w:t>,0</w:t>
            </w:r>
          </w:p>
          <w:p w:rsidR="006F1822" w:rsidRPr="0010157F" w:rsidRDefault="006F1822" w:rsidP="006F18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6162</w:t>
            </w:r>
            <w:r w:rsidR="00D54137" w:rsidRPr="0010157F">
              <w:rPr>
                <w:sz w:val="18"/>
                <w:szCs w:val="18"/>
              </w:rPr>
              <w:t>,0</w:t>
            </w:r>
          </w:p>
        </w:tc>
      </w:tr>
      <w:tr w:rsidR="004A13AF" w:rsidRPr="0010157F" w:rsidTr="00FC36E3">
        <w:trPr>
          <w:trHeight w:val="212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A13AF" w:rsidRPr="001015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13AF" w:rsidRPr="0010157F" w:rsidRDefault="004A13AF" w:rsidP="004A13AF">
            <w:pPr>
              <w:rPr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4A13AF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Информирование</w:t>
            </w: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г.п. Видное Ленинского района Московской области об основных событиях социально-экономического развития, общественно-политической жизни, </w:t>
            </w:r>
            <w:r w:rsidRPr="001015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освещение</w:t>
            </w: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органов местного самоуправления в </w:t>
            </w:r>
            <w:r w:rsidRPr="001015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печатных СМИ</w:t>
            </w: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4A13AF" w:rsidP="004A13AF">
            <w:pPr>
              <w:rPr>
                <w:color w:val="000000"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Сфин. П 1.1.1= Сфи П 1.1.1.1 + Сфи П. 1.1.1.2 + Сфи П. 1.1.1.3 = 1050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Всего – 5</w:t>
            </w:r>
            <w:r w:rsidR="006F1822" w:rsidRPr="0010157F">
              <w:rPr>
                <w:sz w:val="18"/>
                <w:szCs w:val="18"/>
              </w:rPr>
              <w:t>377</w:t>
            </w:r>
            <w:r w:rsidRPr="0010157F">
              <w:rPr>
                <w:sz w:val="18"/>
                <w:szCs w:val="18"/>
              </w:rPr>
              <w:t xml:space="preserve">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1050</w:t>
            </w:r>
          </w:p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1071</w:t>
            </w:r>
          </w:p>
          <w:p w:rsidR="004A13AF" w:rsidRPr="0010157F" w:rsidRDefault="006F1822" w:rsidP="004A13AF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1071</w:t>
            </w:r>
          </w:p>
          <w:p w:rsidR="004A13AF" w:rsidRPr="0010157F" w:rsidRDefault="006F1822" w:rsidP="004A13AF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1071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1114</w:t>
            </w:r>
          </w:p>
        </w:tc>
      </w:tr>
      <w:tr w:rsidR="00D03CAA" w:rsidRPr="0010157F" w:rsidTr="009D532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10157F" w:rsidRDefault="00D03CAA" w:rsidP="00D03CAA">
            <w:pPr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176" w:type="dxa"/>
            <w:hideMark/>
          </w:tcPr>
          <w:p w:rsidR="00D03CAA" w:rsidRPr="00D03CAA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D03CAA">
              <w:rPr>
                <w:rFonts w:ascii="Times New Roman" w:hAnsi="Times New Roman" w:cs="Times New Roman"/>
                <w:sz w:val="18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жизни, </w:t>
            </w:r>
            <w:r w:rsidRPr="00D03CAA">
              <w:rPr>
                <w:rFonts w:ascii="Times New Roman" w:hAnsi="Times New Roman" w:cs="Times New Roman"/>
                <w:sz w:val="18"/>
                <w:u w:val="single"/>
              </w:rPr>
              <w:t>освещение</w:t>
            </w:r>
            <w:r w:rsidRPr="00D03CAA">
              <w:rPr>
                <w:rFonts w:ascii="Times New Roman" w:hAnsi="Times New Roman" w:cs="Times New Roman"/>
                <w:sz w:val="18"/>
              </w:rPr>
              <w:t xml:space="preserve"> деятельности органов местного самоуправления Ленинского муниципального района Московской области </w:t>
            </w:r>
            <w:r w:rsidRPr="00D03CAA">
              <w:rPr>
                <w:rFonts w:ascii="Times New Roman" w:hAnsi="Times New Roman" w:cs="Times New Roman"/>
                <w:sz w:val="18"/>
                <w:u w:val="single"/>
              </w:rPr>
              <w:t>в газете «Видновские вести»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10157F" w:rsidRDefault="00D03CAA" w:rsidP="00D03CA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Сфи П 1.1.1.1 = N*Sпол = 39,55*26550 =1050 тыс. руб.</w:t>
            </w: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N – 39,55 количество полос формата А3 в год </w:t>
            </w: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S пол – 26550 руб. – стоимость одной полосы формата А3 </w:t>
            </w: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Цена сформирована, на основании расчетов по муниципальной работы.</w:t>
            </w: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В 2017 году -  планируемый тираж 7300 экземпляров.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Всего – 5377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3CAA" w:rsidRPr="0010157F" w:rsidRDefault="00D03CAA" w:rsidP="00D03CA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1050</w:t>
            </w:r>
          </w:p>
          <w:p w:rsidR="00D03CAA" w:rsidRPr="0010157F" w:rsidRDefault="00D03CAA" w:rsidP="00D03CA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1071</w:t>
            </w:r>
          </w:p>
          <w:p w:rsidR="00D03CAA" w:rsidRPr="0010157F" w:rsidRDefault="00D03CAA" w:rsidP="00D03CA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1071</w:t>
            </w:r>
          </w:p>
          <w:p w:rsidR="00D03CAA" w:rsidRPr="0010157F" w:rsidRDefault="00D03CAA" w:rsidP="00D03CA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1071</w:t>
            </w: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1114</w:t>
            </w:r>
          </w:p>
        </w:tc>
      </w:tr>
      <w:tr w:rsidR="00D03CAA" w:rsidRPr="0010157F" w:rsidTr="009D532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10157F" w:rsidRDefault="00D03CAA" w:rsidP="00D03CAA">
            <w:pPr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176" w:type="dxa"/>
            <w:hideMark/>
          </w:tcPr>
          <w:p w:rsidR="00D03CAA" w:rsidRPr="00D03CAA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D03CAA">
              <w:rPr>
                <w:rFonts w:ascii="Times New Roman" w:hAnsi="Times New Roman" w:cs="Times New Roman"/>
                <w:sz w:val="18"/>
              </w:rPr>
              <w:t xml:space="preserve">Освещение общественно-политической и социально-экономической жизни Ленинского муниципального района и мероприятий, проводимых Ленинского муниципального района в </w:t>
            </w:r>
            <w:r w:rsidRPr="00D03CAA">
              <w:rPr>
                <w:rFonts w:ascii="Times New Roman" w:hAnsi="Times New Roman" w:cs="Times New Roman"/>
                <w:sz w:val="18"/>
                <w:u w:val="single"/>
              </w:rPr>
              <w:t>региональных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10157F" w:rsidRDefault="00D03CAA" w:rsidP="00D03CA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Всего – 0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D03CAA" w:rsidRPr="0010157F" w:rsidRDefault="00D03CAA" w:rsidP="00D03CA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0</w:t>
            </w:r>
          </w:p>
          <w:p w:rsidR="00D03CAA" w:rsidRPr="0010157F" w:rsidRDefault="00D03CAA" w:rsidP="00D03CA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0</w:t>
            </w:r>
          </w:p>
          <w:p w:rsidR="00D03CAA" w:rsidRPr="0010157F" w:rsidRDefault="00D03CAA" w:rsidP="00D03CA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0</w:t>
            </w:r>
          </w:p>
          <w:p w:rsidR="00D03CAA" w:rsidRPr="0010157F" w:rsidRDefault="00D03CAA" w:rsidP="00D03CA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0</w:t>
            </w: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0</w:t>
            </w:r>
          </w:p>
        </w:tc>
      </w:tr>
      <w:tr w:rsidR="00D03CAA" w:rsidRPr="0010157F" w:rsidTr="009D532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4176" w:type="dxa"/>
            <w:hideMark/>
          </w:tcPr>
          <w:p w:rsidR="00D03CAA" w:rsidRPr="00D03CAA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D03CAA">
              <w:rPr>
                <w:rFonts w:ascii="Times New Roman" w:hAnsi="Times New Roman" w:cs="Times New Roman"/>
                <w:sz w:val="18"/>
              </w:rPr>
              <w:t xml:space="preserve">Размещение материалов о деятельности органов местного самоуправления и информирование населения, о социально-экономическом развитии городских и сельских поселений </w:t>
            </w:r>
            <w:r w:rsidRPr="00D03CAA">
              <w:rPr>
                <w:rFonts w:ascii="Times New Roman" w:hAnsi="Times New Roman" w:cs="Times New Roman"/>
                <w:sz w:val="18"/>
                <w:u w:val="single"/>
              </w:rPr>
              <w:t>на полосах поселенческих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10157F" w:rsidRDefault="00D03CAA" w:rsidP="00D03CA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Всего – 0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D03CAA" w:rsidRPr="0010157F" w:rsidRDefault="00D03CAA" w:rsidP="00D03CA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0</w:t>
            </w:r>
          </w:p>
          <w:p w:rsidR="00D03CAA" w:rsidRPr="0010157F" w:rsidRDefault="00D03CAA" w:rsidP="00D03CA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0</w:t>
            </w:r>
          </w:p>
          <w:p w:rsidR="00D03CAA" w:rsidRPr="0010157F" w:rsidRDefault="00D03CAA" w:rsidP="00D03CA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0</w:t>
            </w:r>
          </w:p>
          <w:p w:rsidR="00D03CAA" w:rsidRPr="0010157F" w:rsidRDefault="00D03CAA" w:rsidP="00D03CA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0</w:t>
            </w:r>
          </w:p>
          <w:p w:rsidR="00D03CAA" w:rsidRPr="0010157F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0</w:t>
            </w:r>
          </w:p>
        </w:tc>
      </w:tr>
      <w:tr w:rsidR="004A13AF" w:rsidRPr="0010157F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09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Информирование жителей  г.п. Видное Ленинского муниципального района о деятельности органов местного самоуправления путем изготовления и распространения (</w:t>
            </w:r>
            <w:r w:rsidRPr="001015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вещания</w:t>
            </w: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) на территории муниципального образования </w:t>
            </w:r>
            <w:r w:rsidRPr="001015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радиопрограммы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 фин. П.1.1.2 - Денежные средства не предусмотрены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Всего – 0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0</w:t>
            </w:r>
          </w:p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0</w:t>
            </w:r>
          </w:p>
          <w:p w:rsidR="004A13AF" w:rsidRPr="0010157F" w:rsidRDefault="004A13AF" w:rsidP="004A13AF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0</w:t>
            </w:r>
          </w:p>
          <w:p w:rsidR="004A13AF" w:rsidRPr="0010157F" w:rsidRDefault="004A13AF" w:rsidP="004A13AF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0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0</w:t>
            </w:r>
          </w:p>
        </w:tc>
      </w:tr>
      <w:tr w:rsidR="004A13AF" w:rsidRPr="0010157F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0930F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1.3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Информирование жителей  г.п. Видное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</w:t>
            </w:r>
            <w:r w:rsidRPr="0010157F">
              <w:rPr>
                <w:sz w:val="18"/>
                <w:szCs w:val="18"/>
                <w:u w:val="single"/>
              </w:rPr>
              <w:t>телепередач</w:t>
            </w:r>
            <w:r w:rsidRPr="0010157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Сфин = N*Sпол =92,45*3245= 300 тыс. руб.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Предоставление эфирного времени с созданием видеосюжета для поселений: 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N– 92,45  минут в год (минут эфирного времени с созданием видеосюжета);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Sпол – 3245 руб.  – стоимость 1 минуты эфирного времени с созданием видеосюжета.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Цена сформирована, на основании тарифа, утвержденного Постановлением Главы Ленинского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Всего – 16</w:t>
            </w:r>
            <w:r w:rsidR="00FF5561" w:rsidRPr="0010157F">
              <w:rPr>
                <w:sz w:val="18"/>
                <w:szCs w:val="18"/>
              </w:rPr>
              <w:t>80</w:t>
            </w:r>
            <w:r w:rsidRPr="0010157F">
              <w:rPr>
                <w:sz w:val="18"/>
                <w:szCs w:val="18"/>
              </w:rPr>
              <w:t xml:space="preserve">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300</w:t>
            </w:r>
          </w:p>
          <w:p w:rsidR="004A13AF" w:rsidRPr="0010157F" w:rsidRDefault="00111AE9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344</w:t>
            </w:r>
          </w:p>
          <w:p w:rsidR="004A13AF" w:rsidRPr="0010157F" w:rsidRDefault="00111AE9" w:rsidP="004A13AF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344</w:t>
            </w:r>
          </w:p>
          <w:p w:rsidR="004A13AF" w:rsidRPr="0010157F" w:rsidRDefault="00111AE9" w:rsidP="004A13AF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344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348</w:t>
            </w:r>
          </w:p>
        </w:tc>
      </w:tr>
      <w:tr w:rsidR="004A13AF" w:rsidRPr="0010157F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4A13AF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г.п. Видное Ленинского муниципального района о деятельности органов местного самоуправления муниципального образования  путем размещения материалов и в электронных  СМИ, распространяемых в сети Интернет (сетевых изданиях). 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Всего – 0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0</w:t>
            </w:r>
          </w:p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0</w:t>
            </w:r>
          </w:p>
          <w:p w:rsidR="004A13AF" w:rsidRPr="0010157F" w:rsidRDefault="004A13AF" w:rsidP="004A13AF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0</w:t>
            </w:r>
          </w:p>
          <w:p w:rsidR="004A13AF" w:rsidRPr="0010157F" w:rsidRDefault="004A13AF" w:rsidP="004A13AF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0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0</w:t>
            </w:r>
          </w:p>
        </w:tc>
      </w:tr>
      <w:tr w:rsidR="004A13AF" w:rsidRPr="0010157F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Информирование населения г.п. Видное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Всего – 0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0</w:t>
            </w:r>
          </w:p>
          <w:p w:rsidR="004A13AF" w:rsidRPr="0010157F" w:rsidRDefault="004A13AF" w:rsidP="004A13AF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0</w:t>
            </w:r>
          </w:p>
          <w:p w:rsidR="004A13AF" w:rsidRPr="0010157F" w:rsidRDefault="004A13AF" w:rsidP="004A13AF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0</w:t>
            </w:r>
          </w:p>
          <w:p w:rsidR="004A13AF" w:rsidRPr="0010157F" w:rsidRDefault="004A13AF" w:rsidP="004A13AF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0</w:t>
            </w:r>
          </w:p>
          <w:p w:rsidR="004A13AF" w:rsidRPr="0010157F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0</w:t>
            </w:r>
          </w:p>
        </w:tc>
      </w:tr>
      <w:tr w:rsidR="0067167A" w:rsidRPr="0010157F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</w:rPr>
              <w:t>Организация мониторинга печатных и электронных СМИ, блогосферы, проведение медиа-исследований аудитории СМИ на территории  Ленинского района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Всего – 0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0</w:t>
            </w:r>
          </w:p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0</w:t>
            </w:r>
          </w:p>
          <w:p w:rsidR="0067167A" w:rsidRPr="0010157F" w:rsidRDefault="0067167A" w:rsidP="0067167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0</w:t>
            </w:r>
          </w:p>
          <w:p w:rsidR="0067167A" w:rsidRPr="0010157F" w:rsidRDefault="0067167A" w:rsidP="0067167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0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0</w:t>
            </w:r>
          </w:p>
        </w:tc>
      </w:tr>
      <w:tr w:rsidR="0067167A" w:rsidRPr="0010157F" w:rsidTr="00203A68">
        <w:trPr>
          <w:trHeight w:val="53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Всего – 0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0</w:t>
            </w:r>
          </w:p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0</w:t>
            </w:r>
          </w:p>
          <w:p w:rsidR="0067167A" w:rsidRPr="0010157F" w:rsidRDefault="0067167A" w:rsidP="0067167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0</w:t>
            </w:r>
          </w:p>
          <w:p w:rsidR="0067167A" w:rsidRPr="0010157F" w:rsidRDefault="0067167A" w:rsidP="0067167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0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0</w:t>
            </w:r>
          </w:p>
        </w:tc>
      </w:tr>
      <w:tr w:rsidR="0067167A" w:rsidRPr="0010157F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С фин. П.2.2.1  = </w:t>
            </w:r>
            <w:r w:rsidR="00185CCC" w:rsidRPr="0010157F">
              <w:rPr>
                <w:sz w:val="18"/>
                <w:szCs w:val="18"/>
              </w:rPr>
              <w:t>283,2</w:t>
            </w:r>
            <w:r w:rsidRPr="0010157F">
              <w:rPr>
                <w:sz w:val="18"/>
                <w:szCs w:val="18"/>
              </w:rPr>
              <w:t xml:space="preserve"> тыс. руб.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С</w:t>
            </w:r>
            <w:r w:rsidRPr="0010157F">
              <w:rPr>
                <w:color w:val="000000"/>
                <w:sz w:val="18"/>
                <w:szCs w:val="18"/>
                <w:vertAlign w:val="subscript"/>
              </w:rPr>
              <w:t>рк</w:t>
            </w:r>
            <w:r w:rsidRPr="0010157F">
              <w:rPr>
                <w:color w:val="000000"/>
                <w:sz w:val="18"/>
                <w:szCs w:val="18"/>
              </w:rPr>
              <w:t>=N</w:t>
            </w:r>
            <w:r w:rsidRPr="0010157F">
              <w:rPr>
                <w:color w:val="000000"/>
                <w:sz w:val="18"/>
                <w:szCs w:val="18"/>
                <w:vertAlign w:val="subscript"/>
              </w:rPr>
              <w:t>дм</w:t>
            </w:r>
            <w:r w:rsidRPr="0010157F">
              <w:rPr>
                <w:color w:val="000000"/>
                <w:sz w:val="18"/>
                <w:szCs w:val="18"/>
              </w:rPr>
              <w:t>*S</w:t>
            </w:r>
            <w:r w:rsidRPr="0010157F">
              <w:rPr>
                <w:color w:val="000000"/>
                <w:sz w:val="18"/>
                <w:szCs w:val="18"/>
                <w:vertAlign w:val="subscript"/>
              </w:rPr>
              <w:t>дм</w:t>
            </w:r>
            <w:r w:rsidRPr="0010157F">
              <w:rPr>
                <w:color w:val="000000"/>
                <w:sz w:val="18"/>
                <w:szCs w:val="18"/>
              </w:rPr>
              <w:t>+ N</w:t>
            </w:r>
            <w:r w:rsidRPr="0010157F">
              <w:rPr>
                <w:color w:val="000000"/>
                <w:sz w:val="18"/>
                <w:szCs w:val="18"/>
                <w:vertAlign w:val="subscript"/>
              </w:rPr>
              <w:t>бб</w:t>
            </w:r>
            <w:r w:rsidRPr="0010157F">
              <w:rPr>
                <w:color w:val="000000"/>
                <w:sz w:val="18"/>
                <w:szCs w:val="18"/>
              </w:rPr>
              <w:t>*S</w:t>
            </w:r>
            <w:r w:rsidRPr="0010157F">
              <w:rPr>
                <w:color w:val="000000"/>
                <w:sz w:val="18"/>
                <w:szCs w:val="18"/>
                <w:vertAlign w:val="subscript"/>
              </w:rPr>
              <w:t xml:space="preserve">бб </w:t>
            </w:r>
            <w:r w:rsidRPr="0010157F">
              <w:rPr>
                <w:color w:val="000000"/>
                <w:sz w:val="18"/>
                <w:szCs w:val="18"/>
              </w:rPr>
              <w:t>= 15*2,</w:t>
            </w:r>
            <w:r w:rsidR="00185CCC" w:rsidRPr="0010157F">
              <w:rPr>
                <w:color w:val="000000"/>
                <w:sz w:val="18"/>
                <w:szCs w:val="18"/>
              </w:rPr>
              <w:t>5+ 20</w:t>
            </w:r>
            <w:r w:rsidRPr="0010157F">
              <w:rPr>
                <w:color w:val="000000"/>
                <w:sz w:val="18"/>
                <w:szCs w:val="18"/>
              </w:rPr>
              <w:t>*12,</w:t>
            </w:r>
            <w:r w:rsidR="00185CCC" w:rsidRPr="0010157F">
              <w:rPr>
                <w:color w:val="000000"/>
                <w:sz w:val="18"/>
                <w:szCs w:val="18"/>
              </w:rPr>
              <w:t>41</w:t>
            </w:r>
            <w:r w:rsidRPr="0010157F">
              <w:rPr>
                <w:color w:val="000000"/>
                <w:sz w:val="18"/>
                <w:szCs w:val="18"/>
              </w:rPr>
              <w:t xml:space="preserve">=  </w:t>
            </w:r>
            <w:r w:rsidR="00185CCC" w:rsidRPr="0010157F">
              <w:rPr>
                <w:color w:val="000000"/>
                <w:sz w:val="18"/>
                <w:szCs w:val="18"/>
              </w:rPr>
              <w:t xml:space="preserve">283,2 </w:t>
            </w:r>
            <w:r w:rsidRPr="0010157F">
              <w:rPr>
                <w:color w:val="000000"/>
                <w:sz w:val="18"/>
                <w:szCs w:val="18"/>
              </w:rPr>
              <w:t>тыс. руб.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N</w:t>
            </w:r>
            <w:r w:rsidRPr="0010157F">
              <w:rPr>
                <w:color w:val="000000"/>
                <w:sz w:val="18"/>
                <w:szCs w:val="18"/>
                <w:vertAlign w:val="subscript"/>
              </w:rPr>
              <w:t>дм</w:t>
            </w:r>
            <w:r w:rsidRPr="0010157F">
              <w:rPr>
                <w:color w:val="000000"/>
                <w:sz w:val="18"/>
                <w:szCs w:val="18"/>
              </w:rPr>
              <w:t xml:space="preserve"> – количество дизайн-макетов плакатов наружной рекламы в год –  15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S</w:t>
            </w:r>
            <w:r w:rsidRPr="0010157F">
              <w:rPr>
                <w:color w:val="000000"/>
                <w:sz w:val="18"/>
                <w:szCs w:val="18"/>
                <w:vertAlign w:val="subscript"/>
              </w:rPr>
              <w:t>дм</w:t>
            </w:r>
            <w:r w:rsidRPr="0010157F">
              <w:rPr>
                <w:color w:val="000000"/>
                <w:sz w:val="18"/>
                <w:szCs w:val="18"/>
              </w:rPr>
              <w:t xml:space="preserve"> – стоимость изготов</w:t>
            </w:r>
            <w:r w:rsidR="00185CCC" w:rsidRPr="0010157F">
              <w:rPr>
                <w:color w:val="000000"/>
                <w:sz w:val="18"/>
                <w:szCs w:val="18"/>
              </w:rPr>
              <w:t>ления одного дизайн-макета – 2,5</w:t>
            </w:r>
            <w:r w:rsidRPr="0010157F">
              <w:rPr>
                <w:color w:val="000000"/>
                <w:sz w:val="18"/>
                <w:szCs w:val="18"/>
              </w:rPr>
              <w:t xml:space="preserve"> тыс. руб. 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N</w:t>
            </w:r>
            <w:r w:rsidRPr="0010157F">
              <w:rPr>
                <w:color w:val="000000"/>
                <w:sz w:val="18"/>
                <w:szCs w:val="18"/>
                <w:vertAlign w:val="subscript"/>
              </w:rPr>
              <w:t>бб</w:t>
            </w:r>
            <w:r w:rsidR="00185CCC" w:rsidRPr="0010157F">
              <w:rPr>
                <w:color w:val="000000"/>
                <w:sz w:val="18"/>
                <w:szCs w:val="18"/>
              </w:rPr>
              <w:t xml:space="preserve"> – количество баннеров в год – 20</w:t>
            </w:r>
          </w:p>
          <w:p w:rsidR="0067167A" w:rsidRPr="0010157F" w:rsidRDefault="0067167A" w:rsidP="00185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S</w:t>
            </w:r>
            <w:r w:rsidRPr="0010157F">
              <w:rPr>
                <w:color w:val="000000"/>
                <w:sz w:val="18"/>
                <w:szCs w:val="18"/>
                <w:vertAlign w:val="subscript"/>
              </w:rPr>
              <w:t>бб</w:t>
            </w:r>
            <w:r w:rsidRPr="0010157F">
              <w:rPr>
                <w:color w:val="000000"/>
                <w:sz w:val="18"/>
                <w:szCs w:val="18"/>
              </w:rPr>
              <w:t xml:space="preserve"> – стоимость изготовления дизайн-макета, изготовления, монтажа одного баннера – 12,</w:t>
            </w:r>
            <w:r w:rsidR="00185CCC" w:rsidRPr="0010157F">
              <w:rPr>
                <w:color w:val="000000"/>
                <w:sz w:val="18"/>
                <w:szCs w:val="18"/>
              </w:rPr>
              <w:t>41</w:t>
            </w:r>
            <w:r w:rsidRPr="0010157F"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Всего –5300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167A" w:rsidRPr="0010157F" w:rsidRDefault="00185CCC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2017 – 283,2</w:t>
            </w:r>
          </w:p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1200</w:t>
            </w:r>
          </w:p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1200</w:t>
            </w:r>
          </w:p>
          <w:p w:rsidR="0067167A" w:rsidRPr="0010157F" w:rsidRDefault="0067167A" w:rsidP="0067167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1200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1200</w:t>
            </w:r>
          </w:p>
        </w:tc>
      </w:tr>
      <w:tr w:rsidR="0067167A" w:rsidRPr="0010157F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157F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С фин. П. 2.1. -= С фин. П. 2.1.1 = </w:t>
            </w:r>
            <w:r w:rsidR="00185CCC" w:rsidRPr="0010157F">
              <w:rPr>
                <w:sz w:val="18"/>
                <w:szCs w:val="18"/>
              </w:rPr>
              <w:t>1644,6</w:t>
            </w:r>
            <w:r w:rsidRPr="0010157F">
              <w:rPr>
                <w:sz w:val="18"/>
                <w:szCs w:val="18"/>
              </w:rPr>
              <w:t xml:space="preserve"> руб.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 xml:space="preserve">Всего – </w:t>
            </w:r>
            <w:r w:rsidR="00185CCC" w:rsidRPr="0010157F">
              <w:rPr>
                <w:sz w:val="18"/>
                <w:szCs w:val="18"/>
              </w:rPr>
              <w:t>15644,6</w:t>
            </w:r>
            <w:r w:rsidRPr="0010157F">
              <w:rPr>
                <w:sz w:val="18"/>
                <w:szCs w:val="18"/>
              </w:rPr>
              <w:t xml:space="preserve"> </w:t>
            </w:r>
            <w:r w:rsidRPr="0010157F">
              <w:rPr>
                <w:bCs/>
                <w:sz w:val="18"/>
                <w:szCs w:val="18"/>
              </w:rPr>
              <w:t>тыс. руб.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85CCC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</w:t>
            </w:r>
            <w:r w:rsidR="00185CCC" w:rsidRPr="0010157F">
              <w:rPr>
                <w:sz w:val="18"/>
                <w:szCs w:val="18"/>
              </w:rPr>
              <w:t>7 – 1644,6</w:t>
            </w:r>
          </w:p>
          <w:p w:rsidR="0067167A" w:rsidRPr="0010157F" w:rsidRDefault="0067167A" w:rsidP="0067167A">
            <w:pPr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2018 – 3500</w:t>
            </w:r>
          </w:p>
          <w:p w:rsidR="0067167A" w:rsidRPr="0010157F" w:rsidRDefault="0067167A" w:rsidP="0067167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2019 – 3500</w:t>
            </w:r>
          </w:p>
          <w:p w:rsidR="0067167A" w:rsidRPr="0010157F" w:rsidRDefault="0067167A" w:rsidP="0067167A">
            <w:pPr>
              <w:rPr>
                <w:bCs/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2020 – 3500</w:t>
            </w:r>
          </w:p>
          <w:p w:rsidR="0067167A" w:rsidRPr="0010157F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 – 3500</w:t>
            </w:r>
          </w:p>
        </w:tc>
      </w:tr>
    </w:tbl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13AF" w:rsidRPr="0010157F" w:rsidRDefault="004A13AF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4A13AF">
      <w:pPr>
        <w:rPr>
          <w:sz w:val="22"/>
          <w:szCs w:val="22"/>
        </w:rPr>
      </w:pPr>
    </w:p>
    <w:p w:rsidR="00981CE2" w:rsidRPr="0010157F" w:rsidRDefault="00981CE2" w:rsidP="00981CE2">
      <w:pPr>
        <w:spacing w:line="276" w:lineRule="auto"/>
        <w:jc w:val="both"/>
        <w:rPr>
          <w:sz w:val="22"/>
          <w:szCs w:val="22"/>
        </w:rPr>
      </w:pPr>
    </w:p>
    <w:p w:rsidR="00981CE2" w:rsidRPr="0010157F" w:rsidRDefault="00981CE2" w:rsidP="00981CE2">
      <w:pPr>
        <w:tabs>
          <w:tab w:val="left" w:pos="6795"/>
          <w:tab w:val="right" w:pos="15137"/>
        </w:tabs>
        <w:jc w:val="right"/>
        <w:rPr>
          <w:sz w:val="20"/>
          <w:szCs w:val="72"/>
        </w:rPr>
      </w:pPr>
      <w:r w:rsidRPr="0010157F">
        <w:rPr>
          <w:sz w:val="20"/>
          <w:szCs w:val="72"/>
        </w:rPr>
        <w:tab/>
        <w:t xml:space="preserve">      Приложение №6                             </w:t>
      </w:r>
    </w:p>
    <w:p w:rsidR="00981CE2" w:rsidRPr="0010157F" w:rsidRDefault="00981CE2" w:rsidP="00981CE2">
      <w:pPr>
        <w:jc w:val="right"/>
        <w:rPr>
          <w:sz w:val="20"/>
          <w:szCs w:val="72"/>
        </w:rPr>
      </w:pPr>
      <w:r w:rsidRPr="0010157F">
        <w:rPr>
          <w:sz w:val="20"/>
          <w:szCs w:val="72"/>
        </w:rPr>
        <w:t>к муниципальной программе</w:t>
      </w:r>
    </w:p>
    <w:p w:rsidR="00981CE2" w:rsidRPr="0010157F" w:rsidRDefault="00981CE2" w:rsidP="00981CE2">
      <w:pPr>
        <w:widowControl w:val="0"/>
        <w:tabs>
          <w:tab w:val="center" w:pos="756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81CE2" w:rsidRPr="0010157F" w:rsidRDefault="00981CE2" w:rsidP="00981CE2">
      <w:pPr>
        <w:widowControl w:val="0"/>
        <w:tabs>
          <w:tab w:val="center" w:pos="756"/>
          <w:tab w:val="right" w:pos="935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0157F">
        <w:rPr>
          <w:sz w:val="20"/>
          <w:szCs w:val="20"/>
        </w:rPr>
        <w:t xml:space="preserve"> </w:t>
      </w:r>
      <w:r w:rsidRPr="0010157F">
        <w:rPr>
          <w:b/>
          <w:sz w:val="20"/>
          <w:szCs w:val="20"/>
        </w:rPr>
        <w:t xml:space="preserve"> «Дорожная карта» (план-график) по выполнению</w:t>
      </w:r>
    </w:p>
    <w:p w:rsidR="00981CE2" w:rsidRPr="0010157F" w:rsidRDefault="00981CE2" w:rsidP="00981CE2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10157F">
        <w:rPr>
          <w:b/>
          <w:sz w:val="20"/>
          <w:szCs w:val="20"/>
        </w:rPr>
        <w:t xml:space="preserve">муниципальной программы </w:t>
      </w:r>
      <w:r w:rsidRPr="0010157F">
        <w:rPr>
          <w:b/>
          <w:color w:val="000000"/>
          <w:sz w:val="20"/>
          <w:szCs w:val="20"/>
        </w:rPr>
        <w:t>городского поселения Видное «Развитие системы информирования населения о деятельности органов муниципальной власти Ленинского района» на 2017 – 2021 годы</w:t>
      </w:r>
    </w:p>
    <w:p w:rsidR="00981CE2" w:rsidRPr="0010157F" w:rsidRDefault="00981CE2" w:rsidP="00981CE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0157F">
        <w:rPr>
          <w:b/>
          <w:color w:val="000000"/>
          <w:sz w:val="20"/>
          <w:szCs w:val="20"/>
        </w:rPr>
        <w:t xml:space="preserve">  </w:t>
      </w:r>
    </w:p>
    <w:p w:rsidR="00981CE2" w:rsidRPr="0010157F" w:rsidRDefault="00981CE2" w:rsidP="00981CE2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"/>
        <w:gridCol w:w="1464"/>
        <w:gridCol w:w="1716"/>
        <w:gridCol w:w="1669"/>
        <w:gridCol w:w="1235"/>
        <w:gridCol w:w="1235"/>
        <w:gridCol w:w="1235"/>
        <w:gridCol w:w="1235"/>
        <w:gridCol w:w="4224"/>
        <w:gridCol w:w="853"/>
      </w:tblGrid>
      <w:tr w:rsidR="00981CE2" w:rsidRPr="0010157F" w:rsidTr="00D03CAA">
        <w:trPr>
          <w:trHeight w:val="2400"/>
        </w:trPr>
        <w:tc>
          <w:tcPr>
            <w:tcW w:w="485" w:type="dxa"/>
            <w:vMerge w:val="restart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№ п/п</w:t>
            </w:r>
          </w:p>
        </w:tc>
        <w:tc>
          <w:tcPr>
            <w:tcW w:w="1462" w:type="dxa"/>
            <w:vMerge w:val="restart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15" w:type="dxa"/>
            <w:vMerge w:val="restart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1668" w:type="dxa"/>
            <w:vMerge w:val="restart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940" w:type="dxa"/>
            <w:gridSpan w:val="4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2018  год (контрольный срок)</w:t>
            </w:r>
          </w:p>
        </w:tc>
        <w:tc>
          <w:tcPr>
            <w:tcW w:w="4228" w:type="dxa"/>
            <w:vMerge w:val="restart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Результат выполнения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315"/>
        </w:trPr>
        <w:tc>
          <w:tcPr>
            <w:tcW w:w="485" w:type="dxa"/>
            <w:vMerge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I квартал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II квартал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III квартал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IV квартал</w:t>
            </w:r>
          </w:p>
        </w:tc>
        <w:tc>
          <w:tcPr>
            <w:tcW w:w="4228" w:type="dxa"/>
            <w:vMerge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315"/>
        </w:trPr>
        <w:tc>
          <w:tcPr>
            <w:tcW w:w="48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8</w:t>
            </w:r>
          </w:p>
        </w:tc>
        <w:tc>
          <w:tcPr>
            <w:tcW w:w="4228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1260"/>
        </w:trPr>
        <w:tc>
          <w:tcPr>
            <w:tcW w:w="48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1.1</w:t>
            </w:r>
          </w:p>
        </w:tc>
        <w:tc>
          <w:tcPr>
            <w:tcW w:w="14013" w:type="dxa"/>
            <w:gridSpan w:val="8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 xml:space="preserve">Информирование населения г.п. Видное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Ленинского муниципального района Московской области в печатных СМИ выходящих на территории муниципального образования 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D03CAA" w:rsidRPr="0010157F" w:rsidTr="00D03CAA">
        <w:trPr>
          <w:trHeight w:val="2565"/>
        </w:trPr>
        <w:tc>
          <w:tcPr>
            <w:tcW w:w="485" w:type="dxa"/>
            <w:vMerge w:val="restart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vMerge w:val="restart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vMerge w:val="restart"/>
            <w:hideMark/>
          </w:tcPr>
          <w:p w:rsidR="00D03CAA" w:rsidRPr="00B60493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0493">
              <w:rPr>
                <w:rFonts w:ascii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hAnsi="Times New Roman" w:cs="Times New Roman"/>
              </w:rPr>
              <w:t xml:space="preserve">населения Ленинского </w:t>
            </w:r>
            <w:r w:rsidRPr="00B60493">
              <w:rPr>
                <w:rFonts w:ascii="Times New Roman" w:hAnsi="Times New Roman" w:cs="Times New Roman"/>
              </w:rPr>
              <w:t xml:space="preserve">района об основных событиях социально-экономического развития, общественно-политической </w:t>
            </w:r>
            <w:r w:rsidRPr="00B60493">
              <w:rPr>
                <w:rFonts w:ascii="Times New Roman" w:hAnsi="Times New Roman" w:cs="Times New Roman"/>
              </w:rPr>
              <w:lastRenderedPageBreak/>
              <w:t xml:space="preserve">жизни, </w:t>
            </w:r>
            <w:r w:rsidRPr="00B60493">
              <w:rPr>
                <w:rFonts w:ascii="Times New Roman" w:hAnsi="Times New Roman" w:cs="Times New Roman"/>
                <w:u w:val="single"/>
              </w:rPr>
              <w:t>освещение</w:t>
            </w:r>
            <w:r w:rsidRPr="00B60493">
              <w:rPr>
                <w:rFonts w:ascii="Times New Roman" w:hAnsi="Times New Roman" w:cs="Times New Roman"/>
              </w:rPr>
              <w:t xml:space="preserve"> деятельности органов местного самоуправления Ленинского муниципального района Московской области </w:t>
            </w:r>
            <w:r w:rsidRPr="003D1EF1">
              <w:rPr>
                <w:rFonts w:ascii="Times New Roman" w:hAnsi="Times New Roman" w:cs="Times New Roman"/>
                <w:u w:val="single"/>
              </w:rPr>
              <w:t>в газете «Видновские вести»</w:t>
            </w:r>
          </w:p>
          <w:p w:rsidR="00D03CAA" w:rsidRPr="00B60493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 w:val="restart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35" w:type="dxa"/>
            <w:vMerge w:val="restart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267,75</w:t>
            </w:r>
          </w:p>
        </w:tc>
        <w:tc>
          <w:tcPr>
            <w:tcW w:w="1235" w:type="dxa"/>
            <w:vMerge w:val="restart"/>
            <w:hideMark/>
          </w:tcPr>
          <w:p w:rsidR="00D03CAA" w:rsidRPr="0010157F" w:rsidRDefault="00D03CAA" w:rsidP="00D03CAA">
            <w:r w:rsidRPr="0010157F">
              <w:rPr>
                <w:sz w:val="20"/>
                <w:szCs w:val="20"/>
              </w:rPr>
              <w:t>267,75</w:t>
            </w:r>
          </w:p>
        </w:tc>
        <w:tc>
          <w:tcPr>
            <w:tcW w:w="1235" w:type="dxa"/>
            <w:vMerge w:val="restart"/>
            <w:hideMark/>
          </w:tcPr>
          <w:p w:rsidR="00D03CAA" w:rsidRPr="0010157F" w:rsidRDefault="00D03CAA" w:rsidP="00D03CAA">
            <w:r w:rsidRPr="0010157F">
              <w:rPr>
                <w:sz w:val="20"/>
                <w:szCs w:val="20"/>
              </w:rPr>
              <w:t>267,75</w:t>
            </w:r>
          </w:p>
        </w:tc>
        <w:tc>
          <w:tcPr>
            <w:tcW w:w="1235" w:type="dxa"/>
            <w:vMerge w:val="restart"/>
            <w:hideMark/>
          </w:tcPr>
          <w:p w:rsidR="00D03CAA" w:rsidRPr="0010157F" w:rsidRDefault="00D03CAA" w:rsidP="00D03CAA">
            <w:r w:rsidRPr="0010157F">
              <w:rPr>
                <w:sz w:val="20"/>
                <w:szCs w:val="20"/>
              </w:rPr>
              <w:t>267,75</w:t>
            </w:r>
          </w:p>
        </w:tc>
        <w:tc>
          <w:tcPr>
            <w:tcW w:w="4228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Заключение муниципального контракта  размещение информационных материалов объемом 39.55 полос формата А3</w:t>
            </w:r>
          </w:p>
        </w:tc>
        <w:tc>
          <w:tcPr>
            <w:tcW w:w="854" w:type="dxa"/>
            <w:noWrap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</w:tr>
      <w:tr w:rsidR="00D03CAA" w:rsidRPr="0010157F" w:rsidTr="00D03CAA">
        <w:trPr>
          <w:trHeight w:val="960"/>
        </w:trPr>
        <w:tc>
          <w:tcPr>
            <w:tcW w:w="485" w:type="dxa"/>
            <w:vMerge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noWrap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</w:tr>
      <w:tr w:rsidR="00D03CAA" w:rsidRPr="0010157F" w:rsidTr="00D03CAA">
        <w:trPr>
          <w:trHeight w:val="3165"/>
        </w:trPr>
        <w:tc>
          <w:tcPr>
            <w:tcW w:w="485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62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.</w:t>
            </w:r>
          </w:p>
        </w:tc>
        <w:tc>
          <w:tcPr>
            <w:tcW w:w="1715" w:type="dxa"/>
            <w:hideMark/>
          </w:tcPr>
          <w:p w:rsidR="00D03CAA" w:rsidRPr="00B60493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0493">
              <w:rPr>
                <w:rFonts w:ascii="Times New Roman" w:hAnsi="Times New Roman" w:cs="Times New Roman"/>
              </w:rPr>
              <w:t xml:space="preserve">Освещение общественно-политической и социально-экономической жизни Ленинского муниципального района и мероприятий, проводимых Ленинского муниципального района в </w:t>
            </w:r>
            <w:r w:rsidRPr="003D1EF1">
              <w:rPr>
                <w:rFonts w:ascii="Times New Roman" w:hAnsi="Times New Roman" w:cs="Times New Roman"/>
                <w:u w:val="single"/>
              </w:rPr>
              <w:t>региональных СМИ</w:t>
            </w:r>
          </w:p>
        </w:tc>
        <w:tc>
          <w:tcPr>
            <w:tcW w:w="1668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0</w:t>
            </w:r>
          </w:p>
        </w:tc>
        <w:tc>
          <w:tcPr>
            <w:tcW w:w="4228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</w:tr>
      <w:tr w:rsidR="00D03CAA" w:rsidRPr="0010157F" w:rsidTr="00D03CAA">
        <w:trPr>
          <w:trHeight w:val="3030"/>
        </w:trPr>
        <w:tc>
          <w:tcPr>
            <w:tcW w:w="485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62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hideMark/>
          </w:tcPr>
          <w:p w:rsidR="00D03CAA" w:rsidRPr="00B60493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материалов о деятель</w:t>
            </w:r>
            <w:r w:rsidRPr="00B60493">
              <w:rPr>
                <w:rFonts w:ascii="Times New Roman" w:hAnsi="Times New Roman" w:cs="Times New Roman"/>
              </w:rPr>
              <w:t xml:space="preserve">ности органов местного самоуправления и информирование населения, о социально-экономическом развитии </w:t>
            </w:r>
            <w:r>
              <w:rPr>
                <w:rFonts w:ascii="Times New Roman" w:hAnsi="Times New Roman" w:cs="Times New Roman"/>
              </w:rPr>
              <w:t xml:space="preserve">городских и сельских поселений </w:t>
            </w:r>
            <w:r w:rsidRPr="003D1EF1">
              <w:rPr>
                <w:rFonts w:ascii="Times New Roman" w:hAnsi="Times New Roman" w:cs="Times New Roman"/>
                <w:u w:val="single"/>
              </w:rPr>
              <w:t>на полосах поселенческих СМИ</w:t>
            </w:r>
          </w:p>
        </w:tc>
        <w:tc>
          <w:tcPr>
            <w:tcW w:w="1668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0</w:t>
            </w:r>
          </w:p>
        </w:tc>
        <w:tc>
          <w:tcPr>
            <w:tcW w:w="4228" w:type="dxa"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noWrap/>
            <w:hideMark/>
          </w:tcPr>
          <w:p w:rsidR="00D03CAA" w:rsidRPr="0010157F" w:rsidRDefault="00D03CAA" w:rsidP="00D03CAA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1260"/>
        </w:trPr>
        <w:tc>
          <w:tcPr>
            <w:tcW w:w="48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1.3</w:t>
            </w:r>
          </w:p>
        </w:tc>
        <w:tc>
          <w:tcPr>
            <w:tcW w:w="14013" w:type="dxa"/>
            <w:gridSpan w:val="8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 xml:space="preserve">Информирование жителей  городского поселения Видное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телепередач  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B3659D" w:rsidRPr="0010157F" w:rsidTr="00D03CAA">
        <w:trPr>
          <w:trHeight w:val="735"/>
        </w:trPr>
        <w:tc>
          <w:tcPr>
            <w:tcW w:w="485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Формирование муниципального задания</w:t>
            </w:r>
          </w:p>
        </w:tc>
        <w:tc>
          <w:tcPr>
            <w:tcW w:w="1668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noWrap/>
            <w:hideMark/>
          </w:tcPr>
          <w:p w:rsidR="00B3659D" w:rsidRPr="0010157F" w:rsidRDefault="00B3659D" w:rsidP="00B3659D">
            <w:r w:rsidRPr="0010157F">
              <w:rPr>
                <w:sz w:val="20"/>
                <w:szCs w:val="20"/>
              </w:rPr>
              <w:t>86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r w:rsidRPr="0010157F">
              <w:rPr>
                <w:sz w:val="20"/>
                <w:szCs w:val="20"/>
              </w:rPr>
              <w:t>86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r w:rsidRPr="0010157F">
              <w:rPr>
                <w:sz w:val="20"/>
                <w:szCs w:val="20"/>
              </w:rPr>
              <w:t>86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r w:rsidRPr="0010157F">
              <w:rPr>
                <w:sz w:val="20"/>
                <w:szCs w:val="20"/>
              </w:rPr>
              <w:t>86</w:t>
            </w:r>
          </w:p>
        </w:tc>
        <w:tc>
          <w:tcPr>
            <w:tcW w:w="4228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Размещение информационных материалов  объемом: 92.45 минут</w:t>
            </w:r>
          </w:p>
        </w:tc>
        <w:tc>
          <w:tcPr>
            <w:tcW w:w="854" w:type="dxa"/>
            <w:noWrap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1890"/>
        </w:trPr>
        <w:tc>
          <w:tcPr>
            <w:tcW w:w="48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1.4</w:t>
            </w:r>
          </w:p>
        </w:tc>
        <w:tc>
          <w:tcPr>
            <w:tcW w:w="14013" w:type="dxa"/>
            <w:gridSpan w:val="8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 xml:space="preserve">Информирование населения городского поселения Видное Ленинского муниципального района о деятельности органов местного самоуправления муниципального образования Московской области путем размещения материалов и в электронных СМИ, распространяемых в сети Интернет (сетевых изданиях).  Ведение информационных ресурсов и баз данных муниципального образования 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1890"/>
        </w:trPr>
        <w:tc>
          <w:tcPr>
            <w:tcW w:w="48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4013" w:type="dxa"/>
            <w:gridSpan w:val="8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Информирование населения г.п. Видное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Ленинского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1560"/>
        </w:trPr>
        <w:tc>
          <w:tcPr>
            <w:tcW w:w="48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1.6</w:t>
            </w:r>
          </w:p>
        </w:tc>
        <w:tc>
          <w:tcPr>
            <w:tcW w:w="14013" w:type="dxa"/>
            <w:gridSpan w:val="8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Организация мониторинга печатных и электронных СМИ, блогосферы, проведение медиа-исследований аудитории СМИ на территории  Ленинского района Московской области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2430"/>
        </w:trPr>
        <w:tc>
          <w:tcPr>
            <w:tcW w:w="48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Сектор по информационно-аналитической работе администрации Ленинского муниципального района,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ежемесячно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ежемесячно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ежемесячно</w:t>
            </w:r>
          </w:p>
        </w:tc>
        <w:tc>
          <w:tcPr>
            <w:tcW w:w="123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ежемесячно</w:t>
            </w:r>
          </w:p>
        </w:tc>
        <w:tc>
          <w:tcPr>
            <w:tcW w:w="4228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765"/>
        </w:trPr>
        <w:tc>
          <w:tcPr>
            <w:tcW w:w="485" w:type="dxa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1.7</w:t>
            </w:r>
          </w:p>
        </w:tc>
        <w:tc>
          <w:tcPr>
            <w:tcW w:w="14013" w:type="dxa"/>
            <w:gridSpan w:val="8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1090"/>
        </w:trPr>
        <w:tc>
          <w:tcPr>
            <w:tcW w:w="485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1.8</w:t>
            </w:r>
          </w:p>
        </w:tc>
        <w:tc>
          <w:tcPr>
            <w:tcW w:w="14013" w:type="dxa"/>
            <w:gridSpan w:val="8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B3659D" w:rsidRPr="0010157F" w:rsidTr="00D03CAA">
        <w:trPr>
          <w:trHeight w:val="1200"/>
        </w:trPr>
        <w:tc>
          <w:tcPr>
            <w:tcW w:w="485" w:type="dxa"/>
            <w:noWrap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Проведение конкурентных процедур на демонтаж незаконных рекламных конструкций</w:t>
            </w:r>
          </w:p>
        </w:tc>
        <w:tc>
          <w:tcPr>
            <w:tcW w:w="1668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МБУ "ДорСервис"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300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r w:rsidRPr="0010157F">
              <w:rPr>
                <w:sz w:val="20"/>
                <w:szCs w:val="20"/>
              </w:rPr>
              <w:t>300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r w:rsidRPr="0010157F">
              <w:rPr>
                <w:sz w:val="20"/>
                <w:szCs w:val="20"/>
              </w:rPr>
              <w:t>300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r w:rsidRPr="0010157F">
              <w:rPr>
                <w:sz w:val="20"/>
                <w:szCs w:val="20"/>
              </w:rPr>
              <w:t>300</w:t>
            </w:r>
          </w:p>
        </w:tc>
        <w:tc>
          <w:tcPr>
            <w:tcW w:w="4228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Демонтаж незаконной рекламы</w:t>
            </w:r>
          </w:p>
        </w:tc>
        <w:tc>
          <w:tcPr>
            <w:tcW w:w="854" w:type="dxa"/>
            <w:noWrap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</w:p>
        </w:tc>
      </w:tr>
      <w:tr w:rsidR="00981CE2" w:rsidRPr="0010157F" w:rsidTr="00D03CAA">
        <w:trPr>
          <w:trHeight w:val="1425"/>
        </w:trPr>
        <w:tc>
          <w:tcPr>
            <w:tcW w:w="485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14013" w:type="dxa"/>
            <w:gridSpan w:val="8"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854" w:type="dxa"/>
            <w:noWrap/>
            <w:hideMark/>
          </w:tcPr>
          <w:p w:rsidR="00981CE2" w:rsidRPr="0010157F" w:rsidRDefault="00981CE2" w:rsidP="00981CE2">
            <w:pPr>
              <w:rPr>
                <w:sz w:val="20"/>
                <w:szCs w:val="20"/>
              </w:rPr>
            </w:pPr>
          </w:p>
        </w:tc>
      </w:tr>
      <w:tr w:rsidR="00B3659D" w:rsidRPr="0010157F" w:rsidTr="00D03CAA">
        <w:trPr>
          <w:trHeight w:val="1200"/>
        </w:trPr>
        <w:tc>
          <w:tcPr>
            <w:tcW w:w="485" w:type="dxa"/>
            <w:noWrap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отдел рекламы МБУ "ДорСервис"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875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r w:rsidRPr="0010157F">
              <w:rPr>
                <w:sz w:val="20"/>
                <w:szCs w:val="20"/>
              </w:rPr>
              <w:t>875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r w:rsidRPr="0010157F">
              <w:rPr>
                <w:sz w:val="20"/>
                <w:szCs w:val="20"/>
              </w:rPr>
              <w:t>875</w:t>
            </w:r>
          </w:p>
        </w:tc>
        <w:tc>
          <w:tcPr>
            <w:tcW w:w="1235" w:type="dxa"/>
            <w:hideMark/>
          </w:tcPr>
          <w:p w:rsidR="00B3659D" w:rsidRPr="0010157F" w:rsidRDefault="00B3659D" w:rsidP="00B3659D">
            <w:r w:rsidRPr="0010157F">
              <w:rPr>
                <w:sz w:val="20"/>
                <w:szCs w:val="20"/>
              </w:rPr>
              <w:t>875</w:t>
            </w:r>
          </w:p>
        </w:tc>
        <w:tc>
          <w:tcPr>
            <w:tcW w:w="4228" w:type="dxa"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Заключение муниципальных контрактов на размещение информации на рекламных конструкциях на территории Ленинского муниципального района</w:t>
            </w:r>
          </w:p>
        </w:tc>
        <w:tc>
          <w:tcPr>
            <w:tcW w:w="854" w:type="dxa"/>
            <w:noWrap/>
            <w:hideMark/>
          </w:tcPr>
          <w:p w:rsidR="00B3659D" w:rsidRPr="0010157F" w:rsidRDefault="00B3659D" w:rsidP="00B3659D">
            <w:pPr>
              <w:rPr>
                <w:sz w:val="20"/>
                <w:szCs w:val="20"/>
              </w:rPr>
            </w:pPr>
          </w:p>
        </w:tc>
      </w:tr>
      <w:tr w:rsidR="006A14F9" w:rsidRPr="00981CE2" w:rsidTr="00D03CAA">
        <w:trPr>
          <w:trHeight w:val="900"/>
        </w:trPr>
        <w:tc>
          <w:tcPr>
            <w:tcW w:w="485" w:type="dxa"/>
            <w:noWrap/>
            <w:hideMark/>
          </w:tcPr>
          <w:p w:rsidR="006A14F9" w:rsidRPr="0010157F" w:rsidRDefault="006A14F9" w:rsidP="006A14F9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6A14F9" w:rsidRPr="0010157F" w:rsidRDefault="006A14F9" w:rsidP="006A14F9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hideMark/>
          </w:tcPr>
          <w:p w:rsidR="006A14F9" w:rsidRPr="0010157F" w:rsidRDefault="006A14F9" w:rsidP="006A14F9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br/>
              <w:t>Итого по подпрограмме №1</w:t>
            </w:r>
          </w:p>
        </w:tc>
        <w:tc>
          <w:tcPr>
            <w:tcW w:w="1668" w:type="dxa"/>
            <w:noWrap/>
            <w:hideMark/>
          </w:tcPr>
          <w:p w:rsidR="006A14F9" w:rsidRPr="0010157F" w:rsidRDefault="006A14F9" w:rsidP="006A14F9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6A14F9" w:rsidRPr="0010157F" w:rsidRDefault="00367CA9" w:rsidP="006A14F9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1528,</w:t>
            </w:r>
            <w:r w:rsidR="006A14F9" w:rsidRPr="0010157F">
              <w:rPr>
                <w:sz w:val="20"/>
                <w:szCs w:val="20"/>
              </w:rPr>
              <w:t>75</w:t>
            </w:r>
          </w:p>
        </w:tc>
        <w:tc>
          <w:tcPr>
            <w:tcW w:w="1235" w:type="dxa"/>
            <w:noWrap/>
            <w:hideMark/>
          </w:tcPr>
          <w:p w:rsidR="006A14F9" w:rsidRPr="0010157F" w:rsidRDefault="00367CA9" w:rsidP="006A14F9">
            <w:r w:rsidRPr="0010157F">
              <w:rPr>
                <w:sz w:val="20"/>
                <w:szCs w:val="20"/>
              </w:rPr>
              <w:t>1528,</w:t>
            </w:r>
            <w:r w:rsidR="006A14F9" w:rsidRPr="0010157F">
              <w:rPr>
                <w:sz w:val="20"/>
                <w:szCs w:val="20"/>
              </w:rPr>
              <w:t>75</w:t>
            </w:r>
          </w:p>
        </w:tc>
        <w:tc>
          <w:tcPr>
            <w:tcW w:w="1235" w:type="dxa"/>
            <w:noWrap/>
            <w:hideMark/>
          </w:tcPr>
          <w:p w:rsidR="006A14F9" w:rsidRPr="0010157F" w:rsidRDefault="00367CA9" w:rsidP="006A14F9">
            <w:r w:rsidRPr="0010157F">
              <w:rPr>
                <w:sz w:val="20"/>
                <w:szCs w:val="20"/>
              </w:rPr>
              <w:t>1528,</w:t>
            </w:r>
            <w:r w:rsidR="006A14F9" w:rsidRPr="0010157F">
              <w:rPr>
                <w:sz w:val="20"/>
                <w:szCs w:val="20"/>
              </w:rPr>
              <w:t>75</w:t>
            </w:r>
          </w:p>
        </w:tc>
        <w:tc>
          <w:tcPr>
            <w:tcW w:w="1235" w:type="dxa"/>
            <w:noWrap/>
            <w:hideMark/>
          </w:tcPr>
          <w:p w:rsidR="006A14F9" w:rsidRDefault="00367CA9" w:rsidP="006A14F9">
            <w:r w:rsidRPr="0010157F">
              <w:rPr>
                <w:sz w:val="20"/>
                <w:szCs w:val="20"/>
              </w:rPr>
              <w:t>1528,</w:t>
            </w:r>
            <w:r w:rsidR="006A14F9" w:rsidRPr="0010157F">
              <w:rPr>
                <w:sz w:val="20"/>
                <w:szCs w:val="20"/>
              </w:rPr>
              <w:t>75</w:t>
            </w:r>
          </w:p>
        </w:tc>
        <w:tc>
          <w:tcPr>
            <w:tcW w:w="4228" w:type="dxa"/>
            <w:noWrap/>
            <w:hideMark/>
          </w:tcPr>
          <w:p w:rsidR="006A14F9" w:rsidRPr="00981CE2" w:rsidRDefault="006A14F9" w:rsidP="006A14F9">
            <w:pPr>
              <w:rPr>
                <w:color w:val="FF0000"/>
                <w:sz w:val="20"/>
                <w:szCs w:val="20"/>
              </w:rPr>
            </w:pPr>
            <w:r w:rsidRPr="00981CE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6A14F9" w:rsidRPr="00981CE2" w:rsidRDefault="006A14F9" w:rsidP="006A14F9">
            <w:pPr>
              <w:rPr>
                <w:sz w:val="20"/>
                <w:szCs w:val="20"/>
              </w:rPr>
            </w:pPr>
            <w:r w:rsidRPr="00981CE2">
              <w:rPr>
                <w:sz w:val="20"/>
                <w:szCs w:val="20"/>
              </w:rPr>
              <w:t> </w:t>
            </w:r>
          </w:p>
        </w:tc>
      </w:tr>
    </w:tbl>
    <w:p w:rsidR="00981CE2" w:rsidRPr="00981CE2" w:rsidRDefault="00981CE2" w:rsidP="00981CE2">
      <w:pPr>
        <w:rPr>
          <w:sz w:val="20"/>
          <w:szCs w:val="20"/>
        </w:rPr>
      </w:pPr>
    </w:p>
    <w:p w:rsidR="00981CE2" w:rsidRDefault="00981CE2" w:rsidP="004A13AF">
      <w:pPr>
        <w:rPr>
          <w:sz w:val="22"/>
          <w:szCs w:val="22"/>
        </w:rPr>
      </w:pPr>
    </w:p>
    <w:p w:rsidR="00981CE2" w:rsidRDefault="00981CE2" w:rsidP="004A13AF">
      <w:pPr>
        <w:rPr>
          <w:sz w:val="22"/>
          <w:szCs w:val="22"/>
        </w:rPr>
      </w:pPr>
    </w:p>
    <w:sectPr w:rsidR="00981CE2" w:rsidSect="00203A68">
      <w:pgSz w:w="16838" w:h="11906" w:orient="landscape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00" w:rsidRDefault="001D2900">
      <w:r>
        <w:separator/>
      </w:r>
    </w:p>
  </w:endnote>
  <w:endnote w:type="continuationSeparator" w:id="0">
    <w:p w:rsidR="001D2900" w:rsidRDefault="001D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00" w:rsidRDefault="001D2900">
      <w:r>
        <w:separator/>
      </w:r>
    </w:p>
  </w:footnote>
  <w:footnote w:type="continuationSeparator" w:id="0">
    <w:p w:rsidR="001D2900" w:rsidRDefault="001D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333091"/>
      <w:docPartObj>
        <w:docPartGallery w:val="Page Numbers (Top of Page)"/>
        <w:docPartUnique/>
      </w:docPartObj>
    </w:sdtPr>
    <w:sdtEndPr/>
    <w:sdtContent>
      <w:p w:rsidR="00CA3219" w:rsidRDefault="00CA32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E8">
          <w:rPr>
            <w:noProof/>
          </w:rPr>
          <w:t>3</w:t>
        </w:r>
        <w:r>
          <w:fldChar w:fldCharType="end"/>
        </w:r>
      </w:p>
    </w:sdtContent>
  </w:sdt>
  <w:p w:rsidR="00CA3219" w:rsidRDefault="00CA32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28930"/>
      <w:docPartObj>
        <w:docPartGallery w:val="Page Numbers (Top of Page)"/>
        <w:docPartUnique/>
      </w:docPartObj>
    </w:sdtPr>
    <w:sdtEndPr/>
    <w:sdtContent>
      <w:p w:rsidR="00CA3219" w:rsidRDefault="00CA3219" w:rsidP="002B5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E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46614"/>
    <w:multiLevelType w:val="hybridMultilevel"/>
    <w:tmpl w:val="D44E3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13FFD"/>
    <w:rsid w:val="0001742E"/>
    <w:rsid w:val="00024A87"/>
    <w:rsid w:val="00027431"/>
    <w:rsid w:val="00036B07"/>
    <w:rsid w:val="00040F52"/>
    <w:rsid w:val="000632A8"/>
    <w:rsid w:val="00072504"/>
    <w:rsid w:val="000770CA"/>
    <w:rsid w:val="000860DE"/>
    <w:rsid w:val="00091BBA"/>
    <w:rsid w:val="00093014"/>
    <w:rsid w:val="000930F8"/>
    <w:rsid w:val="00096487"/>
    <w:rsid w:val="000B015D"/>
    <w:rsid w:val="000C51E0"/>
    <w:rsid w:val="0010157F"/>
    <w:rsid w:val="0010343D"/>
    <w:rsid w:val="00111A84"/>
    <w:rsid w:val="00111AE9"/>
    <w:rsid w:val="00112774"/>
    <w:rsid w:val="00117B11"/>
    <w:rsid w:val="0012065F"/>
    <w:rsid w:val="001246B3"/>
    <w:rsid w:val="00140E8D"/>
    <w:rsid w:val="001541D0"/>
    <w:rsid w:val="00156D37"/>
    <w:rsid w:val="0016264C"/>
    <w:rsid w:val="0018051A"/>
    <w:rsid w:val="00185CCC"/>
    <w:rsid w:val="001A711C"/>
    <w:rsid w:val="001B6794"/>
    <w:rsid w:val="001C0044"/>
    <w:rsid w:val="001D2900"/>
    <w:rsid w:val="001E063C"/>
    <w:rsid w:val="00203A68"/>
    <w:rsid w:val="00203DC7"/>
    <w:rsid w:val="00205497"/>
    <w:rsid w:val="00213F1C"/>
    <w:rsid w:val="0021523A"/>
    <w:rsid w:val="00215A71"/>
    <w:rsid w:val="00247CB0"/>
    <w:rsid w:val="00255AA6"/>
    <w:rsid w:val="002738B7"/>
    <w:rsid w:val="00277654"/>
    <w:rsid w:val="002871B6"/>
    <w:rsid w:val="002975F4"/>
    <w:rsid w:val="002A1A24"/>
    <w:rsid w:val="002A53F7"/>
    <w:rsid w:val="002B47B2"/>
    <w:rsid w:val="002B5DDA"/>
    <w:rsid w:val="002C3435"/>
    <w:rsid w:val="002E2C05"/>
    <w:rsid w:val="002F3945"/>
    <w:rsid w:val="002F7B1F"/>
    <w:rsid w:val="00321FDC"/>
    <w:rsid w:val="0032257F"/>
    <w:rsid w:val="003369B2"/>
    <w:rsid w:val="00343241"/>
    <w:rsid w:val="00347691"/>
    <w:rsid w:val="00362019"/>
    <w:rsid w:val="00364283"/>
    <w:rsid w:val="0036767E"/>
    <w:rsid w:val="00367744"/>
    <w:rsid w:val="00367CA9"/>
    <w:rsid w:val="00384C99"/>
    <w:rsid w:val="003A653A"/>
    <w:rsid w:val="003C6714"/>
    <w:rsid w:val="003D1392"/>
    <w:rsid w:val="003D17E3"/>
    <w:rsid w:val="003D567C"/>
    <w:rsid w:val="003E186F"/>
    <w:rsid w:val="00411D3A"/>
    <w:rsid w:val="00413FBC"/>
    <w:rsid w:val="00422438"/>
    <w:rsid w:val="00433FCE"/>
    <w:rsid w:val="00443918"/>
    <w:rsid w:val="00447AA7"/>
    <w:rsid w:val="00453BAA"/>
    <w:rsid w:val="004630A6"/>
    <w:rsid w:val="00493E65"/>
    <w:rsid w:val="00495380"/>
    <w:rsid w:val="004A13AF"/>
    <w:rsid w:val="004A7B96"/>
    <w:rsid w:val="004A7D43"/>
    <w:rsid w:val="004B074C"/>
    <w:rsid w:val="004B2983"/>
    <w:rsid w:val="004C40C2"/>
    <w:rsid w:val="004F13CD"/>
    <w:rsid w:val="004F4817"/>
    <w:rsid w:val="005063ED"/>
    <w:rsid w:val="00511E86"/>
    <w:rsid w:val="0052174F"/>
    <w:rsid w:val="00532FCA"/>
    <w:rsid w:val="00542EEB"/>
    <w:rsid w:val="00545625"/>
    <w:rsid w:val="005736F8"/>
    <w:rsid w:val="00575C64"/>
    <w:rsid w:val="00584439"/>
    <w:rsid w:val="005B38DD"/>
    <w:rsid w:val="005C1E36"/>
    <w:rsid w:val="005C29FE"/>
    <w:rsid w:val="005D5151"/>
    <w:rsid w:val="005D63D0"/>
    <w:rsid w:val="00604577"/>
    <w:rsid w:val="0060625D"/>
    <w:rsid w:val="00610536"/>
    <w:rsid w:val="00625BA8"/>
    <w:rsid w:val="00646DB9"/>
    <w:rsid w:val="00663825"/>
    <w:rsid w:val="00663E25"/>
    <w:rsid w:val="0067167A"/>
    <w:rsid w:val="006851F2"/>
    <w:rsid w:val="006A0B18"/>
    <w:rsid w:val="006A14F9"/>
    <w:rsid w:val="006A4BE6"/>
    <w:rsid w:val="006D314B"/>
    <w:rsid w:val="006E27D5"/>
    <w:rsid w:val="006E43F3"/>
    <w:rsid w:val="006E77A8"/>
    <w:rsid w:val="006F1822"/>
    <w:rsid w:val="00706984"/>
    <w:rsid w:val="007144C4"/>
    <w:rsid w:val="00716653"/>
    <w:rsid w:val="00720511"/>
    <w:rsid w:val="00734C60"/>
    <w:rsid w:val="00771F97"/>
    <w:rsid w:val="00792533"/>
    <w:rsid w:val="00793B92"/>
    <w:rsid w:val="007A476A"/>
    <w:rsid w:val="007B5AAA"/>
    <w:rsid w:val="007D2CE7"/>
    <w:rsid w:val="007D5AEB"/>
    <w:rsid w:val="007F0206"/>
    <w:rsid w:val="007F0AAA"/>
    <w:rsid w:val="007F2340"/>
    <w:rsid w:val="007F5F55"/>
    <w:rsid w:val="00844025"/>
    <w:rsid w:val="00860AFB"/>
    <w:rsid w:val="00866CF0"/>
    <w:rsid w:val="008768E1"/>
    <w:rsid w:val="00877D48"/>
    <w:rsid w:val="008872F7"/>
    <w:rsid w:val="00887E9C"/>
    <w:rsid w:val="008B68AA"/>
    <w:rsid w:val="008E378D"/>
    <w:rsid w:val="008F1EBE"/>
    <w:rsid w:val="00900A43"/>
    <w:rsid w:val="00937060"/>
    <w:rsid w:val="00940F0A"/>
    <w:rsid w:val="00941A45"/>
    <w:rsid w:val="00944FA5"/>
    <w:rsid w:val="00951972"/>
    <w:rsid w:val="00955179"/>
    <w:rsid w:val="00981CE2"/>
    <w:rsid w:val="009839A5"/>
    <w:rsid w:val="009862F1"/>
    <w:rsid w:val="00993671"/>
    <w:rsid w:val="009B661C"/>
    <w:rsid w:val="009C7F32"/>
    <w:rsid w:val="009D29B0"/>
    <w:rsid w:val="009E5411"/>
    <w:rsid w:val="00A01A5E"/>
    <w:rsid w:val="00A12FA7"/>
    <w:rsid w:val="00A16E66"/>
    <w:rsid w:val="00A22606"/>
    <w:rsid w:val="00A274FF"/>
    <w:rsid w:val="00A35526"/>
    <w:rsid w:val="00A71D26"/>
    <w:rsid w:val="00A80910"/>
    <w:rsid w:val="00A83D77"/>
    <w:rsid w:val="00A856C4"/>
    <w:rsid w:val="00AA2B6E"/>
    <w:rsid w:val="00AA451F"/>
    <w:rsid w:val="00AA638F"/>
    <w:rsid w:val="00AC0FAB"/>
    <w:rsid w:val="00B02032"/>
    <w:rsid w:val="00B154F6"/>
    <w:rsid w:val="00B3659D"/>
    <w:rsid w:val="00B552BA"/>
    <w:rsid w:val="00B6040D"/>
    <w:rsid w:val="00B61734"/>
    <w:rsid w:val="00B62702"/>
    <w:rsid w:val="00B67BC4"/>
    <w:rsid w:val="00B76B8E"/>
    <w:rsid w:val="00B77304"/>
    <w:rsid w:val="00B86BA9"/>
    <w:rsid w:val="00B9071A"/>
    <w:rsid w:val="00B91DEC"/>
    <w:rsid w:val="00B941A0"/>
    <w:rsid w:val="00B94667"/>
    <w:rsid w:val="00B97F86"/>
    <w:rsid w:val="00BA72EF"/>
    <w:rsid w:val="00BB1FD0"/>
    <w:rsid w:val="00BD3474"/>
    <w:rsid w:val="00BE6138"/>
    <w:rsid w:val="00C05D35"/>
    <w:rsid w:val="00C20CD4"/>
    <w:rsid w:val="00C2625E"/>
    <w:rsid w:val="00C27CE6"/>
    <w:rsid w:val="00C53BE8"/>
    <w:rsid w:val="00C66F48"/>
    <w:rsid w:val="00C75A63"/>
    <w:rsid w:val="00C81E1F"/>
    <w:rsid w:val="00C83611"/>
    <w:rsid w:val="00CA0F5C"/>
    <w:rsid w:val="00CA3219"/>
    <w:rsid w:val="00CA7D90"/>
    <w:rsid w:val="00CC6858"/>
    <w:rsid w:val="00CC6D10"/>
    <w:rsid w:val="00CD0E8B"/>
    <w:rsid w:val="00CD10DD"/>
    <w:rsid w:val="00D03CAA"/>
    <w:rsid w:val="00D27D49"/>
    <w:rsid w:val="00D32CF8"/>
    <w:rsid w:val="00D41596"/>
    <w:rsid w:val="00D41A05"/>
    <w:rsid w:val="00D54137"/>
    <w:rsid w:val="00D74D55"/>
    <w:rsid w:val="00D839BF"/>
    <w:rsid w:val="00D86928"/>
    <w:rsid w:val="00D872D8"/>
    <w:rsid w:val="00DB5474"/>
    <w:rsid w:val="00DD3330"/>
    <w:rsid w:val="00DF00D0"/>
    <w:rsid w:val="00E069CF"/>
    <w:rsid w:val="00E1386B"/>
    <w:rsid w:val="00E17D37"/>
    <w:rsid w:val="00E3456F"/>
    <w:rsid w:val="00E46CBE"/>
    <w:rsid w:val="00E553D9"/>
    <w:rsid w:val="00E76B05"/>
    <w:rsid w:val="00E819A6"/>
    <w:rsid w:val="00E961B0"/>
    <w:rsid w:val="00EA4F60"/>
    <w:rsid w:val="00EA6129"/>
    <w:rsid w:val="00EC25E3"/>
    <w:rsid w:val="00EC4473"/>
    <w:rsid w:val="00EC4F47"/>
    <w:rsid w:val="00EE46C6"/>
    <w:rsid w:val="00EF2AA3"/>
    <w:rsid w:val="00EF673E"/>
    <w:rsid w:val="00F00B14"/>
    <w:rsid w:val="00F04BCC"/>
    <w:rsid w:val="00F1110D"/>
    <w:rsid w:val="00F14A4A"/>
    <w:rsid w:val="00F33DF1"/>
    <w:rsid w:val="00F35F8A"/>
    <w:rsid w:val="00F37FED"/>
    <w:rsid w:val="00F40A48"/>
    <w:rsid w:val="00F537AF"/>
    <w:rsid w:val="00F703F5"/>
    <w:rsid w:val="00F86A26"/>
    <w:rsid w:val="00FA4C6D"/>
    <w:rsid w:val="00FA6BAF"/>
    <w:rsid w:val="00FB0E91"/>
    <w:rsid w:val="00FC36E3"/>
    <w:rsid w:val="00FD6823"/>
    <w:rsid w:val="00FE20E7"/>
    <w:rsid w:val="00FE471E"/>
    <w:rsid w:val="00FE6D1F"/>
    <w:rsid w:val="00FF013A"/>
    <w:rsid w:val="00FF0A76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5B2BA"/>
  <w15:docId w15:val="{00A34479-9909-4A4C-B5BA-24A20A10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character" w:styleId="af1">
    <w:name w:val="Hyperlink"/>
    <w:uiPriority w:val="99"/>
    <w:unhideWhenUsed/>
    <w:rsid w:val="00F37FED"/>
    <w:rPr>
      <w:color w:val="0000FF"/>
      <w:u w:val="single"/>
    </w:rPr>
  </w:style>
  <w:style w:type="character" w:styleId="af2">
    <w:name w:val="Strong"/>
    <w:basedOn w:val="a0"/>
    <w:uiPriority w:val="22"/>
    <w:qFormat/>
    <w:rsid w:val="00BE6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BB3A-16AB-4A22-9247-A8237708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25</Pages>
  <Words>5401</Words>
  <Characters>30790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100</cp:revision>
  <cp:lastPrinted>2018-06-18T13:15:00Z</cp:lastPrinted>
  <dcterms:created xsi:type="dcterms:W3CDTF">2017-05-18T13:51:00Z</dcterms:created>
  <dcterms:modified xsi:type="dcterms:W3CDTF">2018-06-21T09:03:00Z</dcterms:modified>
</cp:coreProperties>
</file>